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174" w:rsidRPr="00474420" w:rsidRDefault="009006A2" w:rsidP="00474420">
      <w:pPr>
        <w:overflowPunct/>
        <w:ind w:firstLineChars="0" w:firstLine="0"/>
        <w:rPr>
          <w:b/>
          <w:color w:val="000000"/>
          <w:sz w:val="32"/>
          <w:szCs w:val="40"/>
        </w:rPr>
      </w:pPr>
      <w:bookmarkStart w:id="0" w:name="_Toc12786043"/>
      <w:bookmarkStart w:id="1" w:name="十七、考試院考選部主管"/>
      <w:r w:rsidRPr="00474420">
        <w:rPr>
          <w:rFonts w:hint="eastAsia"/>
          <w:b/>
          <w:color w:val="000000"/>
          <w:sz w:val="32"/>
          <w:szCs w:val="40"/>
        </w:rPr>
        <w:t>十六</w:t>
      </w:r>
      <w:r w:rsidR="009B4174" w:rsidRPr="00474420">
        <w:rPr>
          <w:rFonts w:hint="eastAsia"/>
          <w:b/>
          <w:color w:val="000000"/>
          <w:sz w:val="32"/>
          <w:szCs w:val="40"/>
        </w:rPr>
        <w:t>、考試院考選部主管</w:t>
      </w:r>
      <w:bookmarkEnd w:id="0"/>
    </w:p>
    <w:p w:rsidR="009B4174" w:rsidRPr="00F0344D" w:rsidRDefault="009B4174" w:rsidP="00F0344D">
      <w:pPr>
        <w:overflowPunct/>
        <w:ind w:firstLineChars="150" w:firstLine="480"/>
        <w:rPr>
          <w:b/>
          <w:color w:val="000000"/>
          <w:sz w:val="32"/>
          <w:szCs w:val="40"/>
        </w:rPr>
      </w:pPr>
      <w:bookmarkStart w:id="2" w:name="_Toc12786044"/>
      <w:bookmarkEnd w:id="1"/>
      <w:r w:rsidRPr="00F0344D">
        <w:rPr>
          <w:rFonts w:hint="eastAsia"/>
          <w:b/>
          <w:color w:val="000000"/>
          <w:sz w:val="32"/>
          <w:szCs w:val="40"/>
        </w:rPr>
        <w:t>考選業務基金</w:t>
      </w:r>
      <w:bookmarkEnd w:id="2"/>
    </w:p>
    <w:p w:rsidR="009B4174" w:rsidRPr="00474420" w:rsidRDefault="009B4174" w:rsidP="00F0344D">
      <w:pPr>
        <w:spacing w:line="400" w:lineRule="exact"/>
        <w:ind w:firstLine="480"/>
        <w:rPr>
          <w:color w:val="000000"/>
        </w:rPr>
      </w:pPr>
      <w:proofErr w:type="gramStart"/>
      <w:r w:rsidRPr="00474420">
        <w:rPr>
          <w:rFonts w:hint="eastAsia"/>
          <w:color w:val="000000"/>
        </w:rPr>
        <w:t>考選部為發展</w:t>
      </w:r>
      <w:proofErr w:type="gramEnd"/>
      <w:r w:rsidRPr="00474420">
        <w:rPr>
          <w:rFonts w:hint="eastAsia"/>
          <w:color w:val="000000"/>
        </w:rPr>
        <w:t>國家考選業務，提升試</w:t>
      </w:r>
      <w:proofErr w:type="gramStart"/>
      <w:r w:rsidRPr="00474420">
        <w:rPr>
          <w:rFonts w:hint="eastAsia"/>
          <w:color w:val="000000"/>
        </w:rPr>
        <w:t>務</w:t>
      </w:r>
      <w:proofErr w:type="gramEnd"/>
      <w:r w:rsidRPr="00474420">
        <w:rPr>
          <w:rFonts w:hint="eastAsia"/>
          <w:color w:val="000000"/>
        </w:rPr>
        <w:t>品質、考試信度</w:t>
      </w:r>
      <w:proofErr w:type="gramStart"/>
      <w:r w:rsidRPr="00474420">
        <w:rPr>
          <w:rFonts w:hint="eastAsia"/>
          <w:color w:val="000000"/>
        </w:rPr>
        <w:t>與效度</w:t>
      </w:r>
      <w:proofErr w:type="gramEnd"/>
      <w:r w:rsidRPr="00474420">
        <w:rPr>
          <w:rFonts w:hint="eastAsia"/>
          <w:color w:val="000000"/>
        </w:rPr>
        <w:t>，以保障應考人權益，並達成政府掄才之施政目標，依據預算法、公務人員考試法、專門職業及技術人員考試法等規定，設立考選業務基金。該基金</w:t>
      </w:r>
      <w:proofErr w:type="gramStart"/>
      <w:r w:rsidR="009006A2" w:rsidRPr="00474420">
        <w:rPr>
          <w:rFonts w:hint="eastAsia"/>
          <w:color w:val="000000"/>
        </w:rPr>
        <w:t>109</w:t>
      </w:r>
      <w:proofErr w:type="gramEnd"/>
      <w:r w:rsidRPr="00474420">
        <w:rPr>
          <w:rFonts w:hint="eastAsia"/>
          <w:color w:val="000000"/>
        </w:rPr>
        <w:t>年度各項營運計畫及預算之執行等，經予書面審核，</w:t>
      </w:r>
      <w:r w:rsidR="001462F6" w:rsidRPr="00474420">
        <w:rPr>
          <w:rFonts w:hint="eastAsia"/>
          <w:color w:val="000000"/>
        </w:rPr>
        <w:t>並於期中派員就地抽查，茲將查</w:t>
      </w:r>
      <w:r w:rsidRPr="00474420">
        <w:rPr>
          <w:rFonts w:hint="eastAsia"/>
          <w:color w:val="000000"/>
        </w:rPr>
        <w:t>核結果說明如次：</w:t>
      </w:r>
    </w:p>
    <w:p w:rsidR="009B4174" w:rsidRPr="00474420" w:rsidRDefault="009B4174" w:rsidP="00AC3608">
      <w:pPr>
        <w:overflowPunct/>
        <w:spacing w:line="400" w:lineRule="exact"/>
        <w:ind w:firstLineChars="450" w:firstLine="1261"/>
        <w:rPr>
          <w:b/>
          <w:color w:val="000000"/>
          <w:sz w:val="28"/>
          <w:szCs w:val="28"/>
        </w:rPr>
      </w:pPr>
      <w:r w:rsidRPr="00474420">
        <w:rPr>
          <w:b/>
          <w:color w:val="000000"/>
          <w:sz w:val="28"/>
          <w:szCs w:val="28"/>
        </w:rPr>
        <w:t>1.　營運計畫實施情形之查核</w:t>
      </w:r>
    </w:p>
    <w:p w:rsidR="009B4174" w:rsidRPr="00474420" w:rsidRDefault="009B4174" w:rsidP="00F0344D">
      <w:pPr>
        <w:spacing w:line="400" w:lineRule="exact"/>
        <w:ind w:firstLine="480"/>
        <w:rPr>
          <w:color w:val="000000"/>
        </w:rPr>
      </w:pPr>
      <w:r w:rsidRPr="00474420">
        <w:rPr>
          <w:rFonts w:hint="eastAsia"/>
          <w:color w:val="000000"/>
        </w:rPr>
        <w:t>該基金主要營運計畫係辦理國家公務人員考試、專門職業及技術人員考試等考試業務。</w:t>
      </w:r>
      <w:proofErr w:type="gramStart"/>
      <w:r w:rsidR="001462F6" w:rsidRPr="00474420">
        <w:rPr>
          <w:rFonts w:hint="eastAsia"/>
          <w:color w:val="000000"/>
        </w:rPr>
        <w:t>109</w:t>
      </w:r>
      <w:proofErr w:type="gramEnd"/>
      <w:r w:rsidRPr="00474420">
        <w:rPr>
          <w:rFonts w:hint="eastAsia"/>
          <w:color w:val="000000"/>
        </w:rPr>
        <w:t>年度預計報名</w:t>
      </w:r>
      <w:r w:rsidRPr="00474420">
        <w:rPr>
          <w:color w:val="000000"/>
        </w:rPr>
        <w:t>46萬餘</w:t>
      </w:r>
      <w:proofErr w:type="gramStart"/>
      <w:r w:rsidRPr="00474420">
        <w:rPr>
          <w:rFonts w:hint="eastAsia"/>
          <w:color w:val="000000"/>
        </w:rPr>
        <w:t>人次，</w:t>
      </w:r>
      <w:proofErr w:type="gramEnd"/>
      <w:r w:rsidRPr="00474420">
        <w:rPr>
          <w:rFonts w:hint="eastAsia"/>
          <w:color w:val="000000"/>
        </w:rPr>
        <w:t>實際報名</w:t>
      </w:r>
      <w:r w:rsidRPr="00474420">
        <w:rPr>
          <w:color w:val="000000"/>
        </w:rPr>
        <w:t>4</w:t>
      </w:r>
      <w:r w:rsidR="001462F6" w:rsidRPr="00474420">
        <w:rPr>
          <w:rFonts w:hint="eastAsia"/>
          <w:color w:val="000000"/>
        </w:rPr>
        <w:t>1</w:t>
      </w:r>
      <w:r w:rsidRPr="00474420">
        <w:rPr>
          <w:color w:val="000000"/>
        </w:rPr>
        <w:t>萬餘</w:t>
      </w:r>
      <w:proofErr w:type="gramStart"/>
      <w:r w:rsidRPr="00474420">
        <w:rPr>
          <w:rFonts w:hint="eastAsia"/>
          <w:color w:val="000000"/>
        </w:rPr>
        <w:t>人次，</w:t>
      </w:r>
      <w:proofErr w:type="gramEnd"/>
      <w:r w:rsidRPr="00474420">
        <w:rPr>
          <w:rFonts w:hint="eastAsia"/>
          <w:color w:val="000000"/>
        </w:rPr>
        <w:t>較預計減少</w:t>
      </w:r>
      <w:r w:rsidR="001462F6" w:rsidRPr="00474420">
        <w:rPr>
          <w:rFonts w:hint="eastAsia"/>
          <w:color w:val="000000"/>
        </w:rPr>
        <w:t>4</w:t>
      </w:r>
      <w:r w:rsidRPr="00474420">
        <w:rPr>
          <w:color w:val="000000"/>
        </w:rPr>
        <w:t>萬餘</w:t>
      </w:r>
      <w:proofErr w:type="gramStart"/>
      <w:r w:rsidRPr="00474420">
        <w:rPr>
          <w:rFonts w:hint="eastAsia"/>
          <w:color w:val="000000"/>
        </w:rPr>
        <w:t>人次，</w:t>
      </w:r>
      <w:proofErr w:type="gramEnd"/>
      <w:r w:rsidRPr="00474420">
        <w:rPr>
          <w:rFonts w:hint="eastAsia"/>
          <w:color w:val="000000"/>
        </w:rPr>
        <w:t>約</w:t>
      </w:r>
      <w:r w:rsidR="001462F6" w:rsidRPr="00474420">
        <w:rPr>
          <w:rFonts w:hint="eastAsia"/>
          <w:color w:val="000000"/>
        </w:rPr>
        <w:t>9.94</w:t>
      </w:r>
      <w:r w:rsidRPr="00474420">
        <w:rPr>
          <w:rFonts w:hint="eastAsia"/>
          <w:color w:val="000000"/>
        </w:rPr>
        <w:t>％，主要係社會環境變遷等因素影響所致</w:t>
      </w:r>
      <w:r w:rsidRPr="00474420">
        <w:rPr>
          <w:color w:val="000000"/>
        </w:rPr>
        <w:t>。</w:t>
      </w:r>
    </w:p>
    <w:p w:rsidR="009B4174" w:rsidRPr="00474420" w:rsidRDefault="009B4174" w:rsidP="00AC3608">
      <w:pPr>
        <w:overflowPunct/>
        <w:spacing w:line="400" w:lineRule="exact"/>
        <w:ind w:firstLineChars="450" w:firstLine="1261"/>
        <w:rPr>
          <w:b/>
          <w:color w:val="000000"/>
          <w:sz w:val="28"/>
          <w:szCs w:val="28"/>
        </w:rPr>
      </w:pPr>
      <w:r w:rsidRPr="00474420">
        <w:rPr>
          <w:b/>
          <w:color w:val="000000"/>
          <w:sz w:val="28"/>
          <w:szCs w:val="28"/>
        </w:rPr>
        <w:t>2.　預算執行情形之審核</w:t>
      </w:r>
    </w:p>
    <w:p w:rsidR="009B4174" w:rsidRPr="00474420" w:rsidRDefault="001462F6" w:rsidP="00F0344D">
      <w:pPr>
        <w:spacing w:line="400" w:lineRule="exact"/>
        <w:ind w:firstLine="480"/>
        <w:rPr>
          <w:color w:val="000000"/>
        </w:rPr>
      </w:pPr>
      <w:proofErr w:type="gramStart"/>
      <w:r w:rsidRPr="00474420">
        <w:rPr>
          <w:rFonts w:hint="eastAsia"/>
          <w:color w:val="000000"/>
        </w:rPr>
        <w:t>109</w:t>
      </w:r>
      <w:proofErr w:type="gramEnd"/>
      <w:r w:rsidR="009B4174" w:rsidRPr="00474420">
        <w:rPr>
          <w:rFonts w:hint="eastAsia"/>
          <w:color w:val="000000"/>
        </w:rPr>
        <w:t>年度決算審核結果，業務</w:t>
      </w:r>
      <w:r w:rsidRPr="00474420">
        <w:rPr>
          <w:rFonts w:hint="eastAsia"/>
          <w:color w:val="000000"/>
        </w:rPr>
        <w:t>短</w:t>
      </w:r>
      <w:proofErr w:type="gramStart"/>
      <w:r w:rsidRPr="00474420">
        <w:rPr>
          <w:rFonts w:hint="eastAsia"/>
          <w:color w:val="000000"/>
        </w:rPr>
        <w:t>絀</w:t>
      </w:r>
      <w:proofErr w:type="gramEnd"/>
      <w:r w:rsidRPr="00474420">
        <w:rPr>
          <w:rFonts w:hint="eastAsia"/>
          <w:color w:val="000000"/>
        </w:rPr>
        <w:t>3,100</w:t>
      </w:r>
      <w:r w:rsidR="009B4174" w:rsidRPr="00474420">
        <w:rPr>
          <w:rFonts w:hint="eastAsia"/>
          <w:color w:val="000000"/>
        </w:rPr>
        <w:t>萬餘元，業務外賸餘</w:t>
      </w:r>
      <w:r w:rsidRPr="00474420">
        <w:rPr>
          <w:rFonts w:hint="eastAsia"/>
          <w:color w:val="000000"/>
        </w:rPr>
        <w:t>972萬餘元，審定本期短</w:t>
      </w:r>
      <w:proofErr w:type="gramStart"/>
      <w:r w:rsidRPr="00474420">
        <w:rPr>
          <w:rFonts w:hint="eastAsia"/>
          <w:color w:val="000000"/>
        </w:rPr>
        <w:t>絀</w:t>
      </w:r>
      <w:proofErr w:type="gramEnd"/>
      <w:r w:rsidR="00AC5787" w:rsidRPr="00474420">
        <w:rPr>
          <w:rFonts w:hint="eastAsia"/>
          <w:color w:val="000000"/>
        </w:rPr>
        <w:t>2,127</w:t>
      </w:r>
      <w:r w:rsidR="009B4174" w:rsidRPr="00474420">
        <w:rPr>
          <w:rFonts w:hint="eastAsia"/>
          <w:color w:val="000000"/>
        </w:rPr>
        <w:t>萬餘元，</w:t>
      </w:r>
      <w:r w:rsidR="003D5AC6">
        <w:rPr>
          <w:rFonts w:hint="eastAsia"/>
          <w:color w:val="000000"/>
        </w:rPr>
        <w:t>與</w:t>
      </w:r>
      <w:r w:rsidR="009B4174" w:rsidRPr="00474420">
        <w:rPr>
          <w:rFonts w:hint="eastAsia"/>
          <w:color w:val="000000"/>
        </w:rPr>
        <w:t>預算賸餘1,</w:t>
      </w:r>
      <w:r w:rsidRPr="00474420">
        <w:rPr>
          <w:rFonts w:hint="eastAsia"/>
          <w:color w:val="000000"/>
        </w:rPr>
        <w:t>517</w:t>
      </w:r>
      <w:r w:rsidR="009B4174" w:rsidRPr="00474420">
        <w:rPr>
          <w:rFonts w:hint="eastAsia"/>
          <w:color w:val="000000"/>
        </w:rPr>
        <w:t>萬餘元，</w:t>
      </w:r>
      <w:r w:rsidRPr="00474420">
        <w:rPr>
          <w:rFonts w:hint="eastAsia"/>
          <w:color w:val="000000"/>
        </w:rPr>
        <w:t>相距3,645</w:t>
      </w:r>
      <w:r w:rsidR="00AC5787" w:rsidRPr="00474420">
        <w:rPr>
          <w:rFonts w:hint="eastAsia"/>
          <w:color w:val="000000"/>
        </w:rPr>
        <w:t>萬餘元，</w:t>
      </w:r>
      <w:r w:rsidR="009B4174" w:rsidRPr="00474420">
        <w:rPr>
          <w:rFonts w:hint="eastAsia"/>
          <w:color w:val="000000"/>
        </w:rPr>
        <w:t>主要係考試報名人數較預期減少，報名費</w:t>
      </w:r>
      <w:proofErr w:type="gramStart"/>
      <w:r w:rsidR="009B4174" w:rsidRPr="00474420">
        <w:rPr>
          <w:rFonts w:hint="eastAsia"/>
          <w:color w:val="000000"/>
        </w:rPr>
        <w:t>收入隨減</w:t>
      </w:r>
      <w:proofErr w:type="gramEnd"/>
      <w:r w:rsidR="009B4174" w:rsidRPr="00474420">
        <w:rPr>
          <w:color w:val="000000"/>
        </w:rPr>
        <w:t>。</w:t>
      </w:r>
    </w:p>
    <w:p w:rsidR="009B4174" w:rsidRPr="00474420" w:rsidRDefault="009B4174" w:rsidP="00AC3608">
      <w:pPr>
        <w:overflowPunct/>
        <w:spacing w:line="400" w:lineRule="exact"/>
        <w:ind w:firstLineChars="450" w:firstLine="1261"/>
        <w:rPr>
          <w:b/>
          <w:color w:val="000000"/>
          <w:sz w:val="28"/>
          <w:szCs w:val="28"/>
        </w:rPr>
      </w:pPr>
      <w:r w:rsidRPr="00474420">
        <w:rPr>
          <w:b/>
          <w:color w:val="000000"/>
          <w:sz w:val="28"/>
          <w:szCs w:val="28"/>
        </w:rPr>
        <w:t>3.　餘</w:t>
      </w:r>
      <w:proofErr w:type="gramStart"/>
      <w:r w:rsidRPr="00474420">
        <w:rPr>
          <w:b/>
          <w:color w:val="000000"/>
          <w:sz w:val="28"/>
          <w:szCs w:val="28"/>
        </w:rPr>
        <w:t>絀</w:t>
      </w:r>
      <w:proofErr w:type="gramEnd"/>
      <w:r w:rsidRPr="00474420">
        <w:rPr>
          <w:b/>
          <w:color w:val="000000"/>
          <w:sz w:val="28"/>
          <w:szCs w:val="28"/>
        </w:rPr>
        <w:t>及撥補之審定</w:t>
      </w:r>
    </w:p>
    <w:p w:rsidR="009B4174" w:rsidRPr="00474420" w:rsidRDefault="00AC264C" w:rsidP="00F0344D">
      <w:pPr>
        <w:tabs>
          <w:tab w:val="left" w:pos="3168"/>
        </w:tabs>
        <w:spacing w:line="400" w:lineRule="exact"/>
        <w:ind w:firstLineChars="550" w:firstLine="1320"/>
        <w:rPr>
          <w:color w:val="000000"/>
        </w:rPr>
      </w:pPr>
      <w:r w:rsidRPr="00474420">
        <w:rPr>
          <w:rFonts w:hint="eastAsia"/>
          <w:color w:val="000000"/>
        </w:rPr>
        <w:t>（</w:t>
      </w:r>
      <w:r w:rsidR="009B4174" w:rsidRPr="00474420">
        <w:rPr>
          <w:color w:val="000000"/>
        </w:rPr>
        <w:t>1</w:t>
      </w:r>
      <w:r w:rsidRPr="00474420">
        <w:rPr>
          <w:rFonts w:hint="eastAsia"/>
          <w:color w:val="000000"/>
        </w:rPr>
        <w:t>）</w:t>
      </w:r>
      <w:r w:rsidR="009B4174" w:rsidRPr="00474420">
        <w:rPr>
          <w:rFonts w:hint="eastAsia"/>
          <w:color w:val="000000"/>
        </w:rPr>
        <w:t xml:space="preserve">　</w:t>
      </w:r>
      <w:r w:rsidR="009B4174" w:rsidRPr="00474420">
        <w:rPr>
          <w:color w:val="000000"/>
        </w:rPr>
        <w:t>餘</w:t>
      </w:r>
      <w:proofErr w:type="gramStart"/>
      <w:r w:rsidR="009B4174" w:rsidRPr="00474420">
        <w:rPr>
          <w:color w:val="000000"/>
        </w:rPr>
        <w:t>絀</w:t>
      </w:r>
      <w:proofErr w:type="gramEnd"/>
      <w:r w:rsidR="009B4174" w:rsidRPr="00474420">
        <w:rPr>
          <w:color w:val="000000"/>
        </w:rPr>
        <w:t>審定</w:t>
      </w:r>
      <w:r w:rsidR="00474420">
        <w:rPr>
          <w:rFonts w:hint="eastAsia"/>
          <w:color w:val="000000"/>
        </w:rPr>
        <w:t xml:space="preserve">　</w:t>
      </w:r>
      <w:proofErr w:type="gramStart"/>
      <w:r w:rsidR="00AC5787" w:rsidRPr="00474420">
        <w:rPr>
          <w:rFonts w:hint="eastAsia"/>
          <w:color w:val="000000"/>
        </w:rPr>
        <w:t>109</w:t>
      </w:r>
      <w:proofErr w:type="gramEnd"/>
      <w:r w:rsidR="00AC5787" w:rsidRPr="00474420">
        <w:rPr>
          <w:rFonts w:hint="eastAsia"/>
          <w:color w:val="000000"/>
        </w:rPr>
        <w:t>年度決算經行政院核定短</w:t>
      </w:r>
      <w:proofErr w:type="gramStart"/>
      <w:r w:rsidR="00AC5787" w:rsidRPr="00474420">
        <w:rPr>
          <w:rFonts w:hint="eastAsia"/>
          <w:color w:val="000000"/>
        </w:rPr>
        <w:t>絀</w:t>
      </w:r>
      <w:proofErr w:type="gramEnd"/>
      <w:r w:rsidR="00AC5787" w:rsidRPr="00474420">
        <w:rPr>
          <w:color w:val="000000"/>
        </w:rPr>
        <w:t>21,279,527</w:t>
      </w:r>
      <w:r w:rsidR="009B4174" w:rsidRPr="00474420">
        <w:rPr>
          <w:rFonts w:hint="eastAsia"/>
          <w:color w:val="000000"/>
        </w:rPr>
        <w:t>元，</w:t>
      </w:r>
      <w:proofErr w:type="gramStart"/>
      <w:r w:rsidR="009B4174" w:rsidRPr="00474420">
        <w:rPr>
          <w:rFonts w:hint="eastAsia"/>
          <w:color w:val="000000"/>
        </w:rPr>
        <w:t>經核尚無</w:t>
      </w:r>
      <w:proofErr w:type="gramEnd"/>
      <w:r w:rsidR="009B4174" w:rsidRPr="00474420">
        <w:rPr>
          <w:rFonts w:hint="eastAsia"/>
          <w:color w:val="000000"/>
        </w:rPr>
        <w:t>不合，予以照數審定</w:t>
      </w:r>
      <w:r w:rsidR="009B4174" w:rsidRPr="00474420">
        <w:rPr>
          <w:color w:val="000000"/>
        </w:rPr>
        <w:t>。</w:t>
      </w:r>
    </w:p>
    <w:p w:rsidR="009B4174" w:rsidRPr="00474420" w:rsidRDefault="00AC264C" w:rsidP="00F0344D">
      <w:pPr>
        <w:tabs>
          <w:tab w:val="left" w:pos="1985"/>
          <w:tab w:val="left" w:pos="2127"/>
          <w:tab w:val="left" w:pos="3261"/>
          <w:tab w:val="left" w:pos="3544"/>
        </w:tabs>
        <w:spacing w:line="400" w:lineRule="exact"/>
        <w:ind w:firstLineChars="550" w:firstLine="1320"/>
        <w:rPr>
          <w:color w:val="000000"/>
        </w:rPr>
      </w:pPr>
      <w:r w:rsidRPr="00474420">
        <w:rPr>
          <w:rFonts w:hint="eastAsia"/>
          <w:color w:val="000000"/>
        </w:rPr>
        <w:t>（</w:t>
      </w:r>
      <w:r w:rsidR="009B4174" w:rsidRPr="00474420">
        <w:rPr>
          <w:color w:val="000000"/>
        </w:rPr>
        <w:t>2</w:t>
      </w:r>
      <w:r w:rsidRPr="00474420">
        <w:rPr>
          <w:rFonts w:hint="eastAsia"/>
          <w:color w:val="000000"/>
        </w:rPr>
        <w:t>）</w:t>
      </w:r>
      <w:r w:rsidR="00036577">
        <w:rPr>
          <w:color w:val="000000"/>
        </w:rPr>
        <w:tab/>
      </w:r>
      <w:r w:rsidR="00036577">
        <w:rPr>
          <w:color w:val="000000"/>
        </w:rPr>
        <w:tab/>
      </w:r>
      <w:r w:rsidR="009B4174" w:rsidRPr="00474420">
        <w:rPr>
          <w:color w:val="000000"/>
        </w:rPr>
        <w:t>餘</w:t>
      </w:r>
      <w:proofErr w:type="gramStart"/>
      <w:r w:rsidR="009B4174" w:rsidRPr="00474420">
        <w:rPr>
          <w:color w:val="000000"/>
        </w:rPr>
        <w:t>絀</w:t>
      </w:r>
      <w:proofErr w:type="gramEnd"/>
      <w:r w:rsidR="009B4174" w:rsidRPr="00474420">
        <w:rPr>
          <w:color w:val="000000"/>
        </w:rPr>
        <w:t>撥補</w:t>
      </w:r>
      <w:r w:rsidR="00474420">
        <w:rPr>
          <w:rFonts w:hint="eastAsia"/>
          <w:color w:val="000000"/>
        </w:rPr>
        <w:t xml:space="preserve">　</w:t>
      </w:r>
      <w:proofErr w:type="gramStart"/>
      <w:r w:rsidR="00AC5787" w:rsidRPr="00474420">
        <w:rPr>
          <w:rFonts w:hint="eastAsia"/>
          <w:color w:val="000000"/>
        </w:rPr>
        <w:t>109</w:t>
      </w:r>
      <w:proofErr w:type="gramEnd"/>
      <w:r w:rsidR="009B4174" w:rsidRPr="00474420">
        <w:rPr>
          <w:rFonts w:hint="eastAsia"/>
          <w:color w:val="000000"/>
        </w:rPr>
        <w:t>年度決算審定</w:t>
      </w:r>
      <w:r w:rsidR="00AC5787" w:rsidRPr="00474420">
        <w:rPr>
          <w:rFonts w:hint="eastAsia"/>
          <w:color w:val="000000"/>
        </w:rPr>
        <w:t>短</w:t>
      </w:r>
      <w:proofErr w:type="gramStart"/>
      <w:r w:rsidR="00AC5787" w:rsidRPr="00474420">
        <w:rPr>
          <w:rFonts w:hint="eastAsia"/>
          <w:color w:val="000000"/>
        </w:rPr>
        <w:t>絀</w:t>
      </w:r>
      <w:proofErr w:type="gramEnd"/>
      <w:r w:rsidR="00AC5787" w:rsidRPr="00474420">
        <w:rPr>
          <w:color w:val="000000"/>
        </w:rPr>
        <w:t>21,279,527</w:t>
      </w:r>
      <w:r w:rsidR="00077E5B" w:rsidRPr="00474420">
        <w:rPr>
          <w:rFonts w:hint="eastAsia"/>
          <w:color w:val="000000"/>
        </w:rPr>
        <w:t>元，其</w:t>
      </w:r>
      <w:r w:rsidR="009B4174" w:rsidRPr="00474420">
        <w:rPr>
          <w:rFonts w:hint="eastAsia"/>
          <w:color w:val="000000"/>
        </w:rPr>
        <w:t>前期未分配賸餘</w:t>
      </w:r>
      <w:r w:rsidR="00077E5B" w:rsidRPr="00474420">
        <w:rPr>
          <w:color w:val="000000"/>
        </w:rPr>
        <w:t>236,306,370</w:t>
      </w:r>
      <w:r w:rsidR="009B4174" w:rsidRPr="00474420">
        <w:rPr>
          <w:rFonts w:hint="eastAsia"/>
          <w:color w:val="000000"/>
        </w:rPr>
        <w:t>元，</w:t>
      </w:r>
      <w:r w:rsidR="00077E5B" w:rsidRPr="00474420">
        <w:rPr>
          <w:rFonts w:hint="eastAsia"/>
          <w:color w:val="000000"/>
        </w:rPr>
        <w:t>經用以填補短</w:t>
      </w:r>
      <w:proofErr w:type="gramStart"/>
      <w:r w:rsidR="00077E5B" w:rsidRPr="00474420">
        <w:rPr>
          <w:rFonts w:hint="eastAsia"/>
          <w:color w:val="000000"/>
        </w:rPr>
        <w:t>絀</w:t>
      </w:r>
      <w:proofErr w:type="gramEnd"/>
      <w:r w:rsidR="00077E5B" w:rsidRPr="00474420">
        <w:rPr>
          <w:rFonts w:hint="eastAsia"/>
          <w:color w:val="000000"/>
        </w:rPr>
        <w:t>後，尚有</w:t>
      </w:r>
      <w:r w:rsidR="009B4174" w:rsidRPr="00474420">
        <w:rPr>
          <w:rFonts w:hint="eastAsia"/>
          <w:color w:val="000000"/>
        </w:rPr>
        <w:t>未分配賸餘</w:t>
      </w:r>
      <w:r w:rsidR="00077E5B" w:rsidRPr="00474420">
        <w:rPr>
          <w:color w:val="000000"/>
        </w:rPr>
        <w:t>215,026,843</w:t>
      </w:r>
      <w:r w:rsidR="00077E5B" w:rsidRPr="00474420">
        <w:rPr>
          <w:rFonts w:hint="eastAsia"/>
          <w:color w:val="000000"/>
        </w:rPr>
        <w:t>元</w:t>
      </w:r>
      <w:r w:rsidR="009B4174" w:rsidRPr="00474420">
        <w:rPr>
          <w:color w:val="000000"/>
        </w:rPr>
        <w:t>。</w:t>
      </w:r>
    </w:p>
    <w:p w:rsidR="009B4174" w:rsidRPr="00474420" w:rsidRDefault="009B4174" w:rsidP="00AC3608">
      <w:pPr>
        <w:overflowPunct/>
        <w:spacing w:line="400" w:lineRule="exact"/>
        <w:ind w:firstLineChars="450" w:firstLine="1261"/>
        <w:rPr>
          <w:b/>
          <w:color w:val="000000"/>
          <w:sz w:val="28"/>
          <w:szCs w:val="28"/>
        </w:rPr>
      </w:pPr>
      <w:r w:rsidRPr="00474420">
        <w:rPr>
          <w:b/>
          <w:color w:val="000000"/>
          <w:sz w:val="28"/>
          <w:szCs w:val="28"/>
        </w:rPr>
        <w:t>4.　現金流量之查核</w:t>
      </w:r>
    </w:p>
    <w:p w:rsidR="009B4174" w:rsidRPr="00474420" w:rsidRDefault="00C84C0E" w:rsidP="00F0344D">
      <w:pPr>
        <w:spacing w:line="400" w:lineRule="exact"/>
        <w:ind w:firstLine="480"/>
        <w:rPr>
          <w:color w:val="000000"/>
        </w:rPr>
      </w:pPr>
      <w:proofErr w:type="gramStart"/>
      <w:r w:rsidRPr="00474420">
        <w:rPr>
          <w:rFonts w:hint="eastAsia"/>
          <w:color w:val="000000"/>
        </w:rPr>
        <w:t>109</w:t>
      </w:r>
      <w:proofErr w:type="gramEnd"/>
      <w:r w:rsidR="009B4174" w:rsidRPr="00474420">
        <w:rPr>
          <w:rFonts w:hint="eastAsia"/>
          <w:color w:val="000000"/>
        </w:rPr>
        <w:t>年度期初現金及約當現金</w:t>
      </w:r>
      <w:r w:rsidR="009B4174" w:rsidRPr="00474420">
        <w:rPr>
          <w:color w:val="000000"/>
        </w:rPr>
        <w:t>2億</w:t>
      </w:r>
      <w:r w:rsidRPr="00474420">
        <w:rPr>
          <w:rFonts w:hint="eastAsia"/>
          <w:color w:val="000000"/>
        </w:rPr>
        <w:t>4</w:t>
      </w:r>
      <w:r w:rsidRPr="00474420">
        <w:rPr>
          <w:color w:val="000000"/>
        </w:rPr>
        <w:t>,</w:t>
      </w:r>
      <w:r w:rsidRPr="00474420">
        <w:rPr>
          <w:rFonts w:hint="eastAsia"/>
          <w:color w:val="000000"/>
        </w:rPr>
        <w:t>073</w:t>
      </w:r>
      <w:r w:rsidR="009B4174" w:rsidRPr="00474420">
        <w:rPr>
          <w:rFonts w:hint="eastAsia"/>
          <w:color w:val="000000"/>
        </w:rPr>
        <w:t>萬餘元，經業務、投資及籌資活動結果，現金及約當</w:t>
      </w:r>
      <w:proofErr w:type="gramStart"/>
      <w:r w:rsidR="009B4174" w:rsidRPr="00474420">
        <w:rPr>
          <w:rFonts w:hint="eastAsia"/>
          <w:color w:val="000000"/>
        </w:rPr>
        <w:t>現金淨減</w:t>
      </w:r>
      <w:proofErr w:type="gramEnd"/>
      <w:r w:rsidRPr="00474420">
        <w:rPr>
          <w:color w:val="000000"/>
        </w:rPr>
        <w:t>4,458萬餘元</w:t>
      </w:r>
      <w:r w:rsidR="009B4174" w:rsidRPr="00474420">
        <w:rPr>
          <w:rFonts w:hint="eastAsia"/>
          <w:color w:val="000000"/>
        </w:rPr>
        <w:t>，期末現金及約當現金為</w:t>
      </w:r>
      <w:r w:rsidRPr="00474420">
        <w:rPr>
          <w:rFonts w:hint="eastAsia"/>
          <w:color w:val="000000"/>
        </w:rPr>
        <w:t>1</w:t>
      </w:r>
      <w:r w:rsidR="009B4174" w:rsidRPr="00474420">
        <w:rPr>
          <w:rFonts w:hint="eastAsia"/>
          <w:color w:val="000000"/>
        </w:rPr>
        <w:t>億</w:t>
      </w:r>
      <w:r w:rsidRPr="00474420">
        <w:rPr>
          <w:rFonts w:hint="eastAsia"/>
          <w:color w:val="000000"/>
        </w:rPr>
        <w:t>9</w:t>
      </w:r>
      <w:r w:rsidRPr="00474420">
        <w:rPr>
          <w:color w:val="000000"/>
        </w:rPr>
        <w:t>,</w:t>
      </w:r>
      <w:r w:rsidRPr="00474420">
        <w:rPr>
          <w:rFonts w:hint="eastAsia"/>
          <w:color w:val="000000"/>
        </w:rPr>
        <w:t>615萬餘元；其現金及約當現金淨減數</w:t>
      </w:r>
      <w:r w:rsidR="00DA62D9">
        <w:rPr>
          <w:rFonts w:hint="eastAsia"/>
          <w:color w:val="000000"/>
        </w:rPr>
        <w:t>與</w:t>
      </w:r>
      <w:r w:rsidRPr="00474420">
        <w:rPr>
          <w:rFonts w:hint="eastAsia"/>
          <w:color w:val="000000"/>
        </w:rPr>
        <w:t>預算</w:t>
      </w:r>
      <w:proofErr w:type="gramStart"/>
      <w:r w:rsidRPr="00474420">
        <w:rPr>
          <w:rFonts w:hint="eastAsia"/>
          <w:color w:val="000000"/>
        </w:rPr>
        <w:t>淨增</w:t>
      </w:r>
      <w:r w:rsidR="009B4174" w:rsidRPr="00474420">
        <w:rPr>
          <w:rFonts w:hint="eastAsia"/>
          <w:color w:val="000000"/>
        </w:rPr>
        <w:t>數</w:t>
      </w:r>
      <w:proofErr w:type="gramEnd"/>
      <w:r w:rsidRPr="00474420">
        <w:rPr>
          <w:rFonts w:hint="eastAsia"/>
          <w:color w:val="000000"/>
        </w:rPr>
        <w:t>1</w:t>
      </w:r>
      <w:r w:rsidRPr="00474420">
        <w:rPr>
          <w:color w:val="000000"/>
        </w:rPr>
        <w:t>,</w:t>
      </w:r>
      <w:r w:rsidRPr="00474420">
        <w:rPr>
          <w:rFonts w:hint="eastAsia"/>
          <w:color w:val="000000"/>
        </w:rPr>
        <w:t>915</w:t>
      </w:r>
      <w:r w:rsidR="009B4174" w:rsidRPr="00474420">
        <w:rPr>
          <w:rFonts w:hint="eastAsia"/>
          <w:color w:val="000000"/>
        </w:rPr>
        <w:t>萬餘元，</w:t>
      </w:r>
      <w:r w:rsidRPr="00474420">
        <w:rPr>
          <w:rFonts w:hint="eastAsia"/>
          <w:color w:val="000000"/>
        </w:rPr>
        <w:t>相距6</w:t>
      </w:r>
      <w:r w:rsidRPr="00474420">
        <w:rPr>
          <w:color w:val="000000"/>
        </w:rPr>
        <w:t>,</w:t>
      </w:r>
      <w:r w:rsidRPr="00474420">
        <w:rPr>
          <w:rFonts w:hint="eastAsia"/>
          <w:color w:val="000000"/>
        </w:rPr>
        <w:t>373</w:t>
      </w:r>
      <w:r w:rsidR="009B4174" w:rsidRPr="00474420">
        <w:rPr>
          <w:rFonts w:hint="eastAsia"/>
          <w:color w:val="000000"/>
        </w:rPr>
        <w:t>萬餘元，主要係報名費收入較預計減少，業務活動之淨現金流入減少所致</w:t>
      </w:r>
      <w:r w:rsidR="009B4174" w:rsidRPr="00474420">
        <w:rPr>
          <w:color w:val="000000"/>
        </w:rPr>
        <w:t>。</w:t>
      </w:r>
    </w:p>
    <w:p w:rsidR="00C84C0E" w:rsidRPr="00474420" w:rsidRDefault="00C84C0E" w:rsidP="00AC3608">
      <w:pPr>
        <w:overflowPunct/>
        <w:spacing w:line="400" w:lineRule="exact"/>
        <w:ind w:firstLineChars="450" w:firstLine="1261"/>
        <w:rPr>
          <w:b/>
          <w:color w:val="000000"/>
          <w:sz w:val="28"/>
          <w:szCs w:val="28"/>
        </w:rPr>
      </w:pPr>
      <w:r w:rsidRPr="00474420">
        <w:rPr>
          <w:rFonts w:hint="eastAsia"/>
          <w:b/>
          <w:color w:val="000000"/>
          <w:sz w:val="28"/>
          <w:szCs w:val="28"/>
        </w:rPr>
        <w:t>5</w:t>
      </w:r>
      <w:r w:rsidRPr="00474420">
        <w:rPr>
          <w:b/>
          <w:color w:val="000000"/>
          <w:sz w:val="28"/>
          <w:szCs w:val="28"/>
        </w:rPr>
        <w:t>.　重要審核意見</w:t>
      </w:r>
    </w:p>
    <w:p w:rsidR="00C84C0E" w:rsidRPr="00474420" w:rsidRDefault="0082138D" w:rsidP="00AC3608">
      <w:pPr>
        <w:widowControl w:val="0"/>
        <w:spacing w:line="400" w:lineRule="exact"/>
        <w:ind w:firstLine="561"/>
        <w:rPr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t>近年來考試報名收入因報名人數下降而呈遞減趨勢，</w:t>
      </w:r>
      <w:bookmarkStart w:id="3" w:name="_GoBack"/>
      <w:bookmarkEnd w:id="3"/>
      <w:r w:rsidR="00D67874" w:rsidRPr="00D67874">
        <w:rPr>
          <w:rFonts w:hint="eastAsia"/>
          <w:b/>
          <w:color w:val="000000"/>
          <w:sz w:val="28"/>
        </w:rPr>
        <w:t>部分試</w:t>
      </w:r>
      <w:proofErr w:type="gramStart"/>
      <w:r w:rsidR="00D67874" w:rsidRPr="00D67874">
        <w:rPr>
          <w:rFonts w:hint="eastAsia"/>
          <w:b/>
          <w:color w:val="000000"/>
          <w:sz w:val="28"/>
        </w:rPr>
        <w:t>務</w:t>
      </w:r>
      <w:proofErr w:type="gramEnd"/>
      <w:r w:rsidR="00D67874" w:rsidRPr="00D67874">
        <w:rPr>
          <w:rFonts w:hint="eastAsia"/>
          <w:b/>
          <w:color w:val="000000"/>
          <w:sz w:val="28"/>
        </w:rPr>
        <w:t>成本</w:t>
      </w:r>
      <w:r>
        <w:rPr>
          <w:rFonts w:hint="eastAsia"/>
          <w:b/>
          <w:color w:val="000000"/>
          <w:sz w:val="28"/>
        </w:rPr>
        <w:t>則</w:t>
      </w:r>
      <w:r w:rsidR="00D67874" w:rsidRPr="00D67874">
        <w:rPr>
          <w:rFonts w:hint="eastAsia"/>
          <w:b/>
          <w:color w:val="000000"/>
          <w:sz w:val="28"/>
        </w:rPr>
        <w:t>逐年增加，</w:t>
      </w:r>
      <w:r w:rsidR="00B2366E">
        <w:rPr>
          <w:rFonts w:hint="eastAsia"/>
          <w:b/>
          <w:color w:val="000000"/>
          <w:sz w:val="28"/>
        </w:rPr>
        <w:t>基金收支短</w:t>
      </w:r>
      <w:proofErr w:type="gramStart"/>
      <w:r w:rsidR="00B2366E">
        <w:rPr>
          <w:rFonts w:hint="eastAsia"/>
          <w:b/>
          <w:color w:val="000000"/>
          <w:sz w:val="28"/>
        </w:rPr>
        <w:t>絀</w:t>
      </w:r>
      <w:proofErr w:type="gramEnd"/>
      <w:r w:rsidR="00B2366E">
        <w:rPr>
          <w:rFonts w:hint="eastAsia"/>
          <w:b/>
          <w:color w:val="000000"/>
          <w:sz w:val="28"/>
        </w:rPr>
        <w:t>恐呈常態，</w:t>
      </w:r>
      <w:r w:rsidR="00D67874" w:rsidRPr="00D67874">
        <w:rPr>
          <w:rFonts w:hint="eastAsia"/>
          <w:b/>
          <w:color w:val="000000"/>
          <w:sz w:val="28"/>
        </w:rPr>
        <w:t>允宜適時</w:t>
      </w:r>
      <w:proofErr w:type="gramStart"/>
      <w:r w:rsidR="00D67874" w:rsidRPr="00D67874">
        <w:rPr>
          <w:rFonts w:hint="eastAsia"/>
          <w:b/>
          <w:color w:val="000000"/>
          <w:sz w:val="28"/>
        </w:rPr>
        <w:t>研</w:t>
      </w:r>
      <w:proofErr w:type="gramEnd"/>
      <w:r w:rsidR="00D67874" w:rsidRPr="00D67874">
        <w:rPr>
          <w:rFonts w:hint="eastAsia"/>
          <w:b/>
          <w:color w:val="000000"/>
          <w:sz w:val="28"/>
        </w:rPr>
        <w:t>酌各項考試報名費收費標準，並檢討各項考試成本</w:t>
      </w:r>
      <w:r w:rsidR="00B2366E">
        <w:rPr>
          <w:rFonts w:hint="eastAsia"/>
          <w:b/>
          <w:color w:val="000000"/>
          <w:sz w:val="28"/>
        </w:rPr>
        <w:t>及</w:t>
      </w:r>
      <w:r w:rsidR="00D67874" w:rsidRPr="00D67874">
        <w:rPr>
          <w:rFonts w:hint="eastAsia"/>
          <w:b/>
          <w:color w:val="000000"/>
          <w:sz w:val="28"/>
        </w:rPr>
        <w:t>推動節流措施，以妥善基金相關營運管理</w:t>
      </w:r>
      <w:r w:rsidR="00D67874">
        <w:rPr>
          <w:rFonts w:hint="eastAsia"/>
          <w:b/>
          <w:color w:val="000000"/>
          <w:sz w:val="28"/>
        </w:rPr>
        <w:t>。</w:t>
      </w:r>
    </w:p>
    <w:p w:rsidR="006000C8" w:rsidRDefault="00F71BC6" w:rsidP="00F0344D">
      <w:pPr>
        <w:widowControl w:val="0"/>
        <w:spacing w:line="400" w:lineRule="exact"/>
        <w:ind w:firstLine="480"/>
        <w:jc w:val="distribute"/>
        <w:rPr>
          <w:color w:val="000000"/>
        </w:rPr>
      </w:pPr>
      <w:r w:rsidRPr="00474420">
        <w:rPr>
          <w:rFonts w:hint="eastAsia"/>
          <w:color w:val="000000"/>
        </w:rPr>
        <w:t>依規費法第</w:t>
      </w:r>
      <w:r w:rsidRPr="00474420">
        <w:rPr>
          <w:color w:val="000000"/>
        </w:rPr>
        <w:t>11條規定：「規費之收費基準，業務主管機關應考量下列情形，定期檢討：一、辦理費用或成本變動趨勢。二、消費者物價指數變動情形。三、其他影響因素。前項定期檢討，每3年至少應辦理1次。」經查考</w:t>
      </w:r>
      <w:proofErr w:type="gramStart"/>
      <w:r w:rsidRPr="00474420">
        <w:rPr>
          <w:color w:val="000000"/>
        </w:rPr>
        <w:t>選部為辦理</w:t>
      </w:r>
      <w:proofErr w:type="gramEnd"/>
      <w:r w:rsidRPr="00474420">
        <w:rPr>
          <w:color w:val="000000"/>
        </w:rPr>
        <w:t>各項考試，於96年9月17訂定公務人員考試規費收費標準，並分別於103年2月17日、106年4月21</w:t>
      </w:r>
      <w:r w:rsidR="003A0DA4">
        <w:rPr>
          <w:color w:val="000000"/>
        </w:rPr>
        <w:t>日陸續調整部分考試報名費收費標準。</w:t>
      </w:r>
      <w:r w:rsidRPr="00474420">
        <w:rPr>
          <w:color w:val="000000"/>
        </w:rPr>
        <w:t>據考選部統計109年舉辦考試如：公務人員初等考試、專門職業及技術人員普通考</w:t>
      </w:r>
      <w:r w:rsidR="003A0DA4" w:rsidRPr="00474420">
        <w:rPr>
          <w:color w:val="000000"/>
        </w:rPr>
        <w:t>試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81"/>
        <w:gridCol w:w="956"/>
        <w:gridCol w:w="957"/>
        <w:gridCol w:w="957"/>
        <w:gridCol w:w="957"/>
        <w:gridCol w:w="1843"/>
      </w:tblGrid>
      <w:tr w:rsidR="00474420" w:rsidRPr="00474420" w:rsidTr="002212E8">
        <w:trPr>
          <w:trHeight w:val="151"/>
        </w:trPr>
        <w:tc>
          <w:tcPr>
            <w:tcW w:w="9951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4420" w:rsidRPr="00474420" w:rsidRDefault="00474420" w:rsidP="00AC3608">
            <w:pPr>
              <w:adjustRightInd w:val="0"/>
              <w:snapToGrid w:val="0"/>
              <w:ind w:firstLineChars="0" w:firstLine="0"/>
              <w:jc w:val="center"/>
              <w:rPr>
                <w:rFonts w:cs="Arial Unicode MS"/>
                <w:b/>
              </w:rPr>
            </w:pPr>
            <w:r w:rsidRPr="00474420">
              <w:rPr>
                <w:rFonts w:cs="Arial Unicode MS" w:hint="eastAsia"/>
                <w:b/>
                <w:lang w:eastAsia="zh-HK"/>
              </w:rPr>
              <w:lastRenderedPageBreak/>
              <w:t>表</w:t>
            </w:r>
            <w:r w:rsidRPr="00474420">
              <w:rPr>
                <w:rFonts w:cs="Arial Unicode MS" w:hint="eastAsia"/>
                <w:b/>
              </w:rPr>
              <w:t>1</w:t>
            </w:r>
            <w:r w:rsidRPr="00474420">
              <w:rPr>
                <w:rFonts w:cs="Arial Unicode MS" w:hint="eastAsia"/>
                <w:b/>
                <w:lang w:eastAsia="zh-HK"/>
              </w:rPr>
              <w:t xml:space="preserve">　國家考試租借場地費用</w:t>
            </w:r>
            <w:r w:rsidR="00E52821">
              <w:rPr>
                <w:rFonts w:cs="Arial Unicode MS" w:hint="eastAsia"/>
                <w:b/>
                <w:lang w:eastAsia="zh-HK"/>
              </w:rPr>
              <w:t>情形</w:t>
            </w:r>
          </w:p>
          <w:p w:rsidR="00474420" w:rsidRPr="00474420" w:rsidRDefault="00474420" w:rsidP="00AC3608">
            <w:pPr>
              <w:adjustRightInd w:val="0"/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474420">
              <w:rPr>
                <w:rFonts w:cs="Arial Unicode MS" w:hint="eastAsia"/>
                <w:sz w:val="20"/>
                <w:szCs w:val="20"/>
              </w:rPr>
              <w:t>單位：新臺幣元、</w:t>
            </w:r>
            <w:r w:rsidRPr="00474420">
              <w:rPr>
                <w:rFonts w:cs="新細明體" w:hint="eastAsia"/>
                <w:kern w:val="0"/>
                <w:sz w:val="20"/>
                <w:szCs w:val="20"/>
                <w:lang w:eastAsia="zh-HK"/>
              </w:rPr>
              <w:t>％</w:t>
            </w:r>
          </w:p>
        </w:tc>
      </w:tr>
      <w:tr w:rsidR="001177B0" w:rsidRPr="00AC3608" w:rsidTr="00C64A83">
        <w:trPr>
          <w:trHeight w:val="20"/>
        </w:trPr>
        <w:tc>
          <w:tcPr>
            <w:tcW w:w="4281" w:type="dxa"/>
            <w:tcBorders>
              <w:tl2br w:val="single" w:sz="4" w:space="0" w:color="auto"/>
            </w:tcBorders>
            <w:shd w:val="clear" w:color="auto" w:fill="auto"/>
            <w:vAlign w:val="center"/>
            <w:hideMark/>
          </w:tcPr>
          <w:p w:rsidR="00C64A83" w:rsidRPr="003A0DA4" w:rsidRDefault="00C64A83" w:rsidP="00C64A83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年度</w:t>
            </w:r>
          </w:p>
          <w:p w:rsidR="00C64A83" w:rsidRPr="003A0DA4" w:rsidRDefault="00474420" w:rsidP="00C64A83">
            <w:pPr>
              <w:snapToGrid w:val="0"/>
              <w:ind w:firstLineChars="0" w:firstLine="0"/>
              <w:jc w:val="lef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考試名稱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C64A83" w:rsidRPr="003A0DA4" w:rsidRDefault="00474420" w:rsidP="00C64A83">
            <w:pPr>
              <w:snapToGrid w:val="0"/>
              <w:ind w:firstLineChars="0" w:firstLine="0"/>
              <w:jc w:val="center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106</w:t>
            </w:r>
          </w:p>
          <w:p w:rsidR="00474420" w:rsidRPr="003A0DA4" w:rsidRDefault="00474420" w:rsidP="00C64A83">
            <w:pPr>
              <w:snapToGrid w:val="0"/>
              <w:ind w:firstLineChars="0" w:firstLine="0"/>
              <w:jc w:val="center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  <w:lang w:eastAsia="zh-HK"/>
              </w:rPr>
              <w:t>（</w:t>
            </w: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A</w:t>
            </w:r>
            <w:r w:rsidRPr="003A0DA4">
              <w:rPr>
                <w:rFonts w:cs="新細明體" w:hint="eastAsia"/>
                <w:kern w:val="0"/>
                <w:sz w:val="20"/>
                <w:szCs w:val="20"/>
                <w:lang w:eastAsia="zh-HK"/>
              </w:rPr>
              <w:t>）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center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107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center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108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C64A83" w:rsidRPr="003A0DA4" w:rsidRDefault="00474420" w:rsidP="00AC3608">
            <w:pPr>
              <w:snapToGrid w:val="0"/>
              <w:ind w:firstLineChars="0" w:firstLine="0"/>
              <w:jc w:val="center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109</w:t>
            </w:r>
          </w:p>
          <w:p w:rsidR="00474420" w:rsidRPr="003A0DA4" w:rsidRDefault="00474420" w:rsidP="00AC3608">
            <w:pPr>
              <w:snapToGrid w:val="0"/>
              <w:ind w:firstLineChars="0" w:firstLine="0"/>
              <w:jc w:val="center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  <w:lang w:eastAsia="zh-HK"/>
              </w:rPr>
              <w:t>（</w:t>
            </w: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B</w:t>
            </w:r>
            <w:r w:rsidRPr="003A0DA4">
              <w:rPr>
                <w:rFonts w:cs="新細明體" w:hint="eastAsia"/>
                <w:kern w:val="0"/>
                <w:sz w:val="20"/>
                <w:szCs w:val="20"/>
                <w:lang w:eastAsia="zh-HK"/>
              </w:rPr>
              <w:t>）</w:t>
            </w:r>
          </w:p>
        </w:tc>
        <w:tc>
          <w:tcPr>
            <w:tcW w:w="1843" w:type="dxa"/>
            <w:vAlign w:val="center"/>
          </w:tcPr>
          <w:p w:rsidR="00AC3608" w:rsidRPr="003A0DA4" w:rsidRDefault="00474420" w:rsidP="00C64A83">
            <w:pPr>
              <w:snapToGrid w:val="0"/>
              <w:ind w:firstLineChars="0" w:firstLine="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  <w:lang w:eastAsia="zh-HK"/>
              </w:rPr>
              <w:t>109與106之比較</w:t>
            </w:r>
          </w:p>
          <w:p w:rsidR="00474420" w:rsidRPr="003A0DA4" w:rsidRDefault="00474420" w:rsidP="001177B0">
            <w:pPr>
              <w:snapToGrid w:val="0"/>
              <w:ind w:firstLineChars="0" w:firstLine="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〔（B-A）/A</w:t>
            </w:r>
            <w:r w:rsidRPr="003A0DA4">
              <w:rPr>
                <w:rFonts w:hint="eastAsia"/>
                <w:kern w:val="0"/>
                <w:sz w:val="20"/>
                <w:szCs w:val="20"/>
              </w:rPr>
              <w:t>×100〕</w:t>
            </w:r>
          </w:p>
        </w:tc>
      </w:tr>
      <w:tr w:rsidR="001177B0" w:rsidRPr="00AC3608" w:rsidTr="00C64A83">
        <w:trPr>
          <w:trHeight w:val="227"/>
        </w:trPr>
        <w:tc>
          <w:tcPr>
            <w:tcW w:w="4281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公務人員初等考試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674,880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686,340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935,970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906,940</w:t>
            </w:r>
          </w:p>
        </w:tc>
        <w:tc>
          <w:tcPr>
            <w:tcW w:w="1843" w:type="dxa"/>
            <w:vAlign w:val="center"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34.39</w:t>
            </w:r>
          </w:p>
        </w:tc>
      </w:tr>
      <w:tr w:rsidR="001177B0" w:rsidRPr="00AC3608" w:rsidTr="00C64A83">
        <w:trPr>
          <w:trHeight w:val="227"/>
        </w:trPr>
        <w:tc>
          <w:tcPr>
            <w:tcW w:w="4281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專門職業及技術人員普通考試導遊人員、領隊人員考試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802,380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1,363,380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1,388,198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2,018,580</w:t>
            </w:r>
          </w:p>
        </w:tc>
        <w:tc>
          <w:tcPr>
            <w:tcW w:w="1843" w:type="dxa"/>
            <w:vAlign w:val="center"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151.57</w:t>
            </w:r>
          </w:p>
        </w:tc>
      </w:tr>
      <w:tr w:rsidR="001177B0" w:rsidRPr="00AC3608" w:rsidTr="00C64A83">
        <w:trPr>
          <w:trHeight w:val="227"/>
        </w:trPr>
        <w:tc>
          <w:tcPr>
            <w:tcW w:w="4281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公務人員特種考試關務人員考試、公務人員特種考試身心障礙人員考試、國軍上校以上軍官轉任公務人員考試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641,175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1,128,810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863,106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1,222,815</w:t>
            </w:r>
          </w:p>
        </w:tc>
        <w:tc>
          <w:tcPr>
            <w:tcW w:w="1843" w:type="dxa"/>
            <w:vAlign w:val="center"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90.71</w:t>
            </w:r>
          </w:p>
        </w:tc>
      </w:tr>
      <w:tr w:rsidR="001177B0" w:rsidRPr="00AC3608" w:rsidTr="00C64A83">
        <w:trPr>
          <w:trHeight w:val="227"/>
        </w:trPr>
        <w:tc>
          <w:tcPr>
            <w:tcW w:w="4281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公務人員高等考試三級考試暨普通考試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6,967,407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9,232,021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9,706,590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9,712,078</w:t>
            </w:r>
          </w:p>
        </w:tc>
        <w:tc>
          <w:tcPr>
            <w:tcW w:w="1843" w:type="dxa"/>
            <w:vAlign w:val="center"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39.39</w:t>
            </w:r>
          </w:p>
        </w:tc>
      </w:tr>
      <w:tr w:rsidR="001177B0" w:rsidRPr="00AC3608" w:rsidTr="00C64A83">
        <w:trPr>
          <w:trHeight w:val="227"/>
        </w:trPr>
        <w:tc>
          <w:tcPr>
            <w:tcW w:w="4281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第二次專門職業及技術人員高等考試中醫師考試分階段考試、營養師、心理師、護理師、社會工作師考試、專門職業及技術人員高等考試法醫師、語言治療師、聽力師、牙體技術師考試、高等暨普通考試驗光人員考試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1,075,720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1,605,880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1,712,330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2,311,510</w:t>
            </w:r>
          </w:p>
        </w:tc>
        <w:tc>
          <w:tcPr>
            <w:tcW w:w="1843" w:type="dxa"/>
            <w:vAlign w:val="center"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114.88</w:t>
            </w:r>
          </w:p>
        </w:tc>
      </w:tr>
      <w:tr w:rsidR="001177B0" w:rsidRPr="00AC3608" w:rsidTr="00C64A83">
        <w:trPr>
          <w:trHeight w:val="227"/>
        </w:trPr>
        <w:tc>
          <w:tcPr>
            <w:tcW w:w="4281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公務人員特種考試司法官考試（第一試）、專門職業及技術人員高等考試律師考試（第一試）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331,395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410,420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446,952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800,880</w:t>
            </w:r>
          </w:p>
        </w:tc>
        <w:tc>
          <w:tcPr>
            <w:tcW w:w="1843" w:type="dxa"/>
            <w:vAlign w:val="center"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141.67</w:t>
            </w:r>
          </w:p>
        </w:tc>
      </w:tr>
      <w:tr w:rsidR="001177B0" w:rsidRPr="00AC3608" w:rsidTr="00C64A83">
        <w:trPr>
          <w:trHeight w:val="227"/>
        </w:trPr>
        <w:tc>
          <w:tcPr>
            <w:tcW w:w="42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4420" w:rsidRPr="003A0DA4" w:rsidRDefault="00474420" w:rsidP="00AC3608">
            <w:pPr>
              <w:snapToGrid w:val="0"/>
              <w:ind w:firstLineChars="0" w:firstLine="0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專門職業及技術人員高等考試會計師、不動產估價師、專利師、民間之公證人考試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519,650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701,135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713,018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828,375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4420" w:rsidRPr="003A0DA4" w:rsidRDefault="00474420" w:rsidP="00AC3608">
            <w:pPr>
              <w:snapToGrid w:val="0"/>
              <w:ind w:firstLineChars="0" w:firstLine="0"/>
              <w:jc w:val="right"/>
              <w:rPr>
                <w:rFonts w:cs="新細明體"/>
                <w:kern w:val="0"/>
                <w:sz w:val="20"/>
                <w:szCs w:val="20"/>
              </w:rPr>
            </w:pPr>
            <w:r w:rsidRPr="003A0DA4">
              <w:rPr>
                <w:rFonts w:cs="新細明體" w:hint="eastAsia"/>
                <w:kern w:val="0"/>
                <w:sz w:val="20"/>
                <w:szCs w:val="20"/>
              </w:rPr>
              <w:t>59.41</w:t>
            </w:r>
          </w:p>
        </w:tc>
      </w:tr>
      <w:tr w:rsidR="00474420" w:rsidRPr="00474420" w:rsidTr="002212E8">
        <w:trPr>
          <w:trHeight w:val="173"/>
        </w:trPr>
        <w:tc>
          <w:tcPr>
            <w:tcW w:w="9951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</w:tcPr>
          <w:p w:rsidR="00474420" w:rsidRPr="00474420" w:rsidRDefault="00474420" w:rsidP="00AC3608">
            <w:pPr>
              <w:ind w:firstLineChars="0" w:firstLine="0"/>
              <w:rPr>
                <w:rFonts w:cs="新細明體"/>
                <w:kern w:val="0"/>
                <w:sz w:val="18"/>
              </w:rPr>
            </w:pPr>
            <w:r w:rsidRPr="00474420">
              <w:rPr>
                <w:rFonts w:cs="Arial Unicode MS" w:hint="eastAsia"/>
                <w:sz w:val="18"/>
                <w:lang w:eastAsia="zh-HK"/>
              </w:rPr>
              <w:t>資料來源：整理自考選部</w:t>
            </w:r>
            <w:r w:rsidRPr="00474420">
              <w:rPr>
                <w:rFonts w:cs="Arial Unicode MS" w:hint="eastAsia"/>
                <w:sz w:val="18"/>
              </w:rPr>
              <w:t>提供</w:t>
            </w:r>
            <w:r w:rsidRPr="00474420">
              <w:rPr>
                <w:rFonts w:cs="Arial Unicode MS" w:hint="eastAsia"/>
                <w:sz w:val="18"/>
                <w:lang w:eastAsia="zh-HK"/>
              </w:rPr>
              <w:t>資料。</w:t>
            </w:r>
          </w:p>
        </w:tc>
      </w:tr>
    </w:tbl>
    <w:tbl>
      <w:tblPr>
        <w:tblpPr w:leftFromText="180" w:rightFromText="180" w:vertAnchor="text" w:horzAnchor="margin" w:tblpXSpec="right" w:tblpY="374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28"/>
        <w:gridCol w:w="1829"/>
      </w:tblGrid>
      <w:tr w:rsidR="00A22E34" w:rsidRPr="00474420" w:rsidTr="00AC1B78">
        <w:trPr>
          <w:trHeight w:val="283"/>
        </w:trPr>
        <w:tc>
          <w:tcPr>
            <w:tcW w:w="365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A22E34" w:rsidRPr="006C6487" w:rsidRDefault="00A22E34" w:rsidP="008D0185">
            <w:pPr>
              <w:adjustRightInd w:val="0"/>
              <w:snapToGrid w:val="0"/>
              <w:ind w:left="661" w:hangingChars="275" w:hanging="661"/>
              <w:jc w:val="center"/>
              <w:rPr>
                <w:rFonts w:cs="Arial Unicode MS"/>
                <w:b/>
              </w:rPr>
            </w:pPr>
            <w:r w:rsidRPr="006C6487">
              <w:rPr>
                <w:rFonts w:cs="Arial Unicode MS" w:hint="eastAsia"/>
                <w:b/>
                <w:lang w:eastAsia="zh-HK"/>
              </w:rPr>
              <w:t>表</w:t>
            </w:r>
            <w:r w:rsidRPr="006C6487">
              <w:rPr>
                <w:rFonts w:cs="Arial Unicode MS" w:hint="eastAsia"/>
                <w:b/>
              </w:rPr>
              <w:t>2</w:t>
            </w:r>
            <w:r w:rsidRPr="00474420">
              <w:rPr>
                <w:rFonts w:cs="Arial Unicode MS" w:hint="eastAsia"/>
                <w:b/>
                <w:lang w:eastAsia="zh-HK"/>
              </w:rPr>
              <w:t xml:space="preserve">　</w:t>
            </w:r>
            <w:r w:rsidRPr="006C6487">
              <w:rPr>
                <w:rFonts w:cs="Arial Unicode MS" w:hint="eastAsia"/>
                <w:b/>
              </w:rPr>
              <w:t>各種考試暨檢</w:t>
            </w:r>
            <w:proofErr w:type="gramStart"/>
            <w:r w:rsidRPr="006C6487">
              <w:rPr>
                <w:rFonts w:cs="Arial Unicode MS" w:hint="eastAsia"/>
                <w:b/>
              </w:rPr>
              <w:t>覈</w:t>
            </w:r>
            <w:proofErr w:type="gramEnd"/>
            <w:r w:rsidR="00000A87">
              <w:rPr>
                <w:rFonts w:cs="Arial Unicode MS" w:hint="eastAsia"/>
                <w:b/>
              </w:rPr>
              <w:t>報名</w:t>
            </w:r>
            <w:r w:rsidRPr="006C6487">
              <w:rPr>
                <w:rFonts w:cs="Arial Unicode MS" w:hint="eastAsia"/>
                <w:b/>
              </w:rPr>
              <w:t>人數</w:t>
            </w:r>
          </w:p>
        </w:tc>
      </w:tr>
      <w:tr w:rsidR="00A22E34" w:rsidRPr="00474420" w:rsidTr="00AC1B78">
        <w:trPr>
          <w:trHeight w:val="340"/>
        </w:trPr>
        <w:tc>
          <w:tcPr>
            <w:tcW w:w="1828" w:type="dxa"/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年度</w:t>
            </w:r>
          </w:p>
        </w:tc>
        <w:tc>
          <w:tcPr>
            <w:tcW w:w="1829" w:type="dxa"/>
            <w:vAlign w:val="center"/>
          </w:tcPr>
          <w:p w:rsidR="00A22E34" w:rsidRPr="00AC3608" w:rsidRDefault="001A7BC2" w:rsidP="00C64A83">
            <w:pPr>
              <w:adjustRightInd w:val="0"/>
              <w:snapToGrid w:val="0"/>
              <w:ind w:firstLineChars="0" w:firstLine="0"/>
              <w:jc w:val="center"/>
              <w:rPr>
                <w:rFonts w:cs="Arial Unicode MS"/>
                <w:sz w:val="20"/>
                <w:szCs w:val="22"/>
              </w:rPr>
            </w:pPr>
            <w:r>
              <w:rPr>
                <w:rFonts w:cs="Arial Unicode MS" w:hint="eastAsia"/>
                <w:sz w:val="20"/>
                <w:szCs w:val="22"/>
              </w:rPr>
              <w:t>報</w:t>
            </w:r>
            <w:r w:rsidR="00000A87">
              <w:rPr>
                <w:rFonts w:cs="Arial Unicode MS" w:hint="eastAsia"/>
                <w:sz w:val="20"/>
                <w:szCs w:val="22"/>
              </w:rPr>
              <w:t>名</w:t>
            </w:r>
            <w:r w:rsidR="00A22E34" w:rsidRPr="00AC3608">
              <w:rPr>
                <w:rFonts w:cs="Arial Unicode MS" w:hint="eastAsia"/>
                <w:sz w:val="20"/>
                <w:szCs w:val="22"/>
              </w:rPr>
              <w:t>人數</w:t>
            </w:r>
          </w:p>
        </w:tc>
      </w:tr>
      <w:tr w:rsidR="00A22E34" w:rsidRPr="00474420" w:rsidTr="00AC1B78">
        <w:trPr>
          <w:trHeight w:val="340"/>
        </w:trPr>
        <w:tc>
          <w:tcPr>
            <w:tcW w:w="1828" w:type="dxa"/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rFonts w:cs="新細明體"/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100</w:t>
            </w:r>
          </w:p>
        </w:tc>
        <w:tc>
          <w:tcPr>
            <w:tcW w:w="1829" w:type="dxa"/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rFonts w:cs="Arial Unicode MS"/>
                <w:sz w:val="20"/>
                <w:szCs w:val="22"/>
              </w:rPr>
            </w:pPr>
            <w:r w:rsidRPr="00AC3608">
              <w:rPr>
                <w:rFonts w:cs="Arial Unicode MS" w:hint="eastAsia"/>
                <w:sz w:val="20"/>
                <w:szCs w:val="22"/>
              </w:rPr>
              <w:t>749,000</w:t>
            </w:r>
          </w:p>
        </w:tc>
      </w:tr>
      <w:tr w:rsidR="00A22E34" w:rsidRPr="00474420" w:rsidTr="00AC1B78">
        <w:trPr>
          <w:trHeight w:val="340"/>
        </w:trPr>
        <w:tc>
          <w:tcPr>
            <w:tcW w:w="1828" w:type="dxa"/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101</w:t>
            </w:r>
          </w:p>
        </w:tc>
        <w:tc>
          <w:tcPr>
            <w:tcW w:w="1829" w:type="dxa"/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794,867</w:t>
            </w:r>
          </w:p>
        </w:tc>
      </w:tr>
      <w:tr w:rsidR="00A22E34" w:rsidRPr="00474420" w:rsidTr="00AC1B78">
        <w:trPr>
          <w:trHeight w:val="340"/>
        </w:trPr>
        <w:tc>
          <w:tcPr>
            <w:tcW w:w="1828" w:type="dxa"/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102</w:t>
            </w:r>
          </w:p>
        </w:tc>
        <w:tc>
          <w:tcPr>
            <w:tcW w:w="1829" w:type="dxa"/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688,452</w:t>
            </w:r>
          </w:p>
        </w:tc>
      </w:tr>
      <w:tr w:rsidR="00A22E34" w:rsidRPr="00474420" w:rsidTr="00AC1B78">
        <w:trPr>
          <w:trHeight w:val="340"/>
        </w:trPr>
        <w:tc>
          <w:tcPr>
            <w:tcW w:w="1828" w:type="dxa"/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103</w:t>
            </w:r>
          </w:p>
        </w:tc>
        <w:tc>
          <w:tcPr>
            <w:tcW w:w="1829" w:type="dxa"/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538,237</w:t>
            </w:r>
          </w:p>
        </w:tc>
      </w:tr>
      <w:tr w:rsidR="00A22E34" w:rsidRPr="00474420" w:rsidTr="00AC1B78">
        <w:trPr>
          <w:trHeight w:val="340"/>
        </w:trPr>
        <w:tc>
          <w:tcPr>
            <w:tcW w:w="1828" w:type="dxa"/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104</w:t>
            </w:r>
          </w:p>
        </w:tc>
        <w:tc>
          <w:tcPr>
            <w:tcW w:w="1829" w:type="dxa"/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502,894</w:t>
            </w:r>
          </w:p>
        </w:tc>
      </w:tr>
      <w:tr w:rsidR="00A22E34" w:rsidRPr="00474420" w:rsidTr="00AC1B78">
        <w:trPr>
          <w:trHeight w:val="340"/>
        </w:trPr>
        <w:tc>
          <w:tcPr>
            <w:tcW w:w="1828" w:type="dxa"/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105</w:t>
            </w:r>
          </w:p>
        </w:tc>
        <w:tc>
          <w:tcPr>
            <w:tcW w:w="1829" w:type="dxa"/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475,810</w:t>
            </w:r>
          </w:p>
        </w:tc>
      </w:tr>
      <w:tr w:rsidR="00A22E34" w:rsidRPr="00474420" w:rsidTr="00AC1B78">
        <w:trPr>
          <w:trHeight w:val="340"/>
        </w:trPr>
        <w:tc>
          <w:tcPr>
            <w:tcW w:w="1828" w:type="dxa"/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106</w:t>
            </w:r>
          </w:p>
        </w:tc>
        <w:tc>
          <w:tcPr>
            <w:tcW w:w="1829" w:type="dxa"/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470,425</w:t>
            </w:r>
          </w:p>
        </w:tc>
      </w:tr>
      <w:tr w:rsidR="00A22E34" w:rsidRPr="00474420" w:rsidTr="00AC1B78">
        <w:trPr>
          <w:trHeight w:val="340"/>
        </w:trPr>
        <w:tc>
          <w:tcPr>
            <w:tcW w:w="1828" w:type="dxa"/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107</w:t>
            </w:r>
          </w:p>
        </w:tc>
        <w:tc>
          <w:tcPr>
            <w:tcW w:w="1829" w:type="dxa"/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431,408</w:t>
            </w:r>
          </w:p>
        </w:tc>
      </w:tr>
      <w:tr w:rsidR="00A22E34" w:rsidRPr="00474420" w:rsidTr="00AC1B78">
        <w:trPr>
          <w:trHeight w:val="340"/>
        </w:trPr>
        <w:tc>
          <w:tcPr>
            <w:tcW w:w="1828" w:type="dxa"/>
            <w:tcBorders>
              <w:bottom w:val="single" w:sz="4" w:space="0" w:color="auto"/>
            </w:tcBorders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108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A22E34" w:rsidRPr="00AC3608" w:rsidRDefault="00A22E34" w:rsidP="00C64A83">
            <w:pPr>
              <w:adjustRightInd w:val="0"/>
              <w:snapToGrid w:val="0"/>
              <w:ind w:firstLineChars="0" w:firstLine="0"/>
              <w:jc w:val="center"/>
              <w:rPr>
                <w:sz w:val="20"/>
                <w:szCs w:val="22"/>
              </w:rPr>
            </w:pPr>
            <w:r w:rsidRPr="00AC3608">
              <w:rPr>
                <w:rFonts w:hint="eastAsia"/>
                <w:sz w:val="20"/>
                <w:szCs w:val="22"/>
              </w:rPr>
              <w:t>429,370</w:t>
            </w:r>
          </w:p>
        </w:tc>
      </w:tr>
      <w:tr w:rsidR="00A22E34" w:rsidRPr="00AC3608" w:rsidTr="00AC1B78">
        <w:trPr>
          <w:trHeight w:val="567"/>
        </w:trPr>
        <w:tc>
          <w:tcPr>
            <w:tcW w:w="36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64A83" w:rsidRDefault="00C64A83" w:rsidP="00C64A83">
            <w:pPr>
              <w:spacing w:line="240" w:lineRule="exact"/>
              <w:ind w:firstLineChars="0" w:firstLine="0"/>
              <w:rPr>
                <w:rFonts w:cs="Arial Unicode MS"/>
                <w:sz w:val="18"/>
              </w:rPr>
            </w:pPr>
            <w:proofErr w:type="gramStart"/>
            <w:r>
              <w:rPr>
                <w:rFonts w:cs="Arial Unicode MS" w:hint="eastAsia"/>
                <w:sz w:val="18"/>
              </w:rPr>
              <w:t>註</w:t>
            </w:r>
            <w:proofErr w:type="gramEnd"/>
            <w:r>
              <w:rPr>
                <w:rFonts w:cs="Arial Unicode MS" w:hint="eastAsia"/>
                <w:sz w:val="18"/>
              </w:rPr>
              <w:t>：1.統計日期：</w:t>
            </w:r>
            <w:r w:rsidRPr="00C64A83">
              <w:rPr>
                <w:rFonts w:cs="Arial Unicode MS"/>
                <w:sz w:val="18"/>
              </w:rPr>
              <w:t>109年10月23日</w:t>
            </w:r>
            <w:r>
              <w:rPr>
                <w:rFonts w:cs="Arial Unicode MS"/>
                <w:sz w:val="18"/>
              </w:rPr>
              <w:t>。</w:t>
            </w:r>
          </w:p>
          <w:p w:rsidR="00A22E34" w:rsidRPr="00AC3608" w:rsidRDefault="00C64A83" w:rsidP="00872537">
            <w:pPr>
              <w:spacing w:line="240" w:lineRule="exact"/>
              <w:ind w:firstLineChars="204" w:firstLine="367"/>
              <w:rPr>
                <w:rFonts w:cs="Arial Unicode MS"/>
                <w:sz w:val="18"/>
                <w:lang w:eastAsia="zh-HK"/>
              </w:rPr>
            </w:pPr>
            <w:r>
              <w:rPr>
                <w:rFonts w:cs="Arial Unicode MS" w:hint="eastAsia"/>
                <w:sz w:val="18"/>
                <w:lang w:eastAsia="zh-HK"/>
              </w:rPr>
              <w:t>2.</w:t>
            </w:r>
            <w:r w:rsidR="00A22E34" w:rsidRPr="00474420">
              <w:rPr>
                <w:rFonts w:cs="Arial Unicode MS" w:hint="eastAsia"/>
                <w:sz w:val="18"/>
                <w:lang w:eastAsia="zh-HK"/>
              </w:rPr>
              <w:t>資料來源：整理自考選部提供資料。</w:t>
            </w:r>
          </w:p>
        </w:tc>
      </w:tr>
    </w:tbl>
    <w:p w:rsidR="002212E8" w:rsidRDefault="00AC3608" w:rsidP="00C64A83">
      <w:pPr>
        <w:widowControl w:val="0"/>
        <w:spacing w:line="400" w:lineRule="exact"/>
        <w:ind w:firstLineChars="0" w:firstLine="0"/>
        <w:rPr>
          <w:color w:val="000000"/>
        </w:rPr>
      </w:pPr>
      <w:r w:rsidRPr="00474420">
        <w:rPr>
          <w:color w:val="000000"/>
        </w:rPr>
        <w:t>導遊人員、領隊人員考試等（表</w:t>
      </w:r>
      <w:r w:rsidRPr="00474420">
        <w:rPr>
          <w:rFonts w:hint="eastAsia"/>
          <w:color w:val="000000"/>
        </w:rPr>
        <w:t>1</w:t>
      </w:r>
      <w:r w:rsidRPr="00474420">
        <w:rPr>
          <w:color w:val="000000"/>
        </w:rPr>
        <w:t>），其租借場地費用（</w:t>
      </w:r>
      <w:r w:rsidRPr="00D67874">
        <w:rPr>
          <w:rFonts w:hint="eastAsia"/>
          <w:color w:val="000000"/>
        </w:rPr>
        <w:t>包含行政支援、場地整理、試場布置、水電補助及消毒作業等，占各項考試支出之大宗</w:t>
      </w:r>
      <w:r w:rsidRPr="00474420">
        <w:rPr>
          <w:color w:val="000000"/>
        </w:rPr>
        <w:t>）</w:t>
      </w:r>
      <w:r w:rsidRPr="00D67874">
        <w:rPr>
          <w:color w:val="000000"/>
        </w:rPr>
        <w:t>，介於80萬餘元至971萬餘元間，因考</w:t>
      </w:r>
      <w:r w:rsidR="00D67874" w:rsidRPr="00474420">
        <w:rPr>
          <w:rFonts w:hint="eastAsia"/>
          <w:color w:val="000000"/>
        </w:rPr>
        <w:t>量地區</w:t>
      </w:r>
      <w:proofErr w:type="gramStart"/>
      <w:r w:rsidR="00D67874" w:rsidRPr="00474420">
        <w:rPr>
          <w:rFonts w:hint="eastAsia"/>
          <w:color w:val="000000"/>
        </w:rPr>
        <w:t>衡平性</w:t>
      </w:r>
      <w:proofErr w:type="gramEnd"/>
      <w:r w:rsidR="00D67874" w:rsidRPr="00474420">
        <w:rPr>
          <w:rFonts w:hint="eastAsia"/>
          <w:color w:val="000000"/>
        </w:rPr>
        <w:t>、人力與物力之調度及偏遠地區、離島需求之特殊性，並兼顧地方政府負荷等因</w:t>
      </w:r>
      <w:r w:rsidR="00361F97" w:rsidRPr="00474420">
        <w:rPr>
          <w:rFonts w:hint="eastAsia"/>
          <w:color w:val="000000"/>
        </w:rPr>
        <w:t>素，較</w:t>
      </w:r>
      <w:proofErr w:type="gramStart"/>
      <w:r w:rsidR="00361F97" w:rsidRPr="00474420">
        <w:rPr>
          <w:color w:val="000000"/>
        </w:rPr>
        <w:t>106</w:t>
      </w:r>
      <w:proofErr w:type="gramEnd"/>
      <w:r w:rsidR="00361F97" w:rsidRPr="00474420">
        <w:rPr>
          <w:color w:val="000000"/>
        </w:rPr>
        <w:t>年度</w:t>
      </w:r>
      <w:r w:rsidR="003A0DA4">
        <w:rPr>
          <w:color w:val="000000"/>
        </w:rPr>
        <w:t>介於</w:t>
      </w:r>
      <w:r w:rsidR="00361F97" w:rsidRPr="00474420">
        <w:rPr>
          <w:color w:val="000000"/>
        </w:rPr>
        <w:t>33萬餘元至696萬餘元間，大幅攀升，增幅分別約34.39％至151.57</w:t>
      </w:r>
      <w:r w:rsidR="00E52821">
        <w:rPr>
          <w:color w:val="000000"/>
        </w:rPr>
        <w:t>％不等。惟迄</w:t>
      </w:r>
      <w:r w:rsidR="00A22E34">
        <w:rPr>
          <w:rFonts w:hint="eastAsia"/>
          <w:color w:val="000000"/>
        </w:rPr>
        <w:t>至</w:t>
      </w:r>
      <w:r w:rsidR="00361F97" w:rsidRPr="00474420">
        <w:rPr>
          <w:color w:val="000000"/>
        </w:rPr>
        <w:t>109年10月23</w:t>
      </w:r>
      <w:r w:rsidR="00E52821">
        <w:rPr>
          <w:color w:val="000000"/>
        </w:rPr>
        <w:t>日</w:t>
      </w:r>
      <w:r w:rsidR="00361F97" w:rsidRPr="00474420">
        <w:rPr>
          <w:color w:val="000000"/>
        </w:rPr>
        <w:t>止，公務人員考試規費收費標準距上次修正已逾3年，考選部尚未依規費法規定配合相關考試成本，</w:t>
      </w:r>
      <w:proofErr w:type="gramStart"/>
      <w:r w:rsidR="00361F97" w:rsidRPr="00474420">
        <w:rPr>
          <w:color w:val="000000"/>
        </w:rPr>
        <w:t>研</w:t>
      </w:r>
      <w:proofErr w:type="gramEnd"/>
      <w:r w:rsidR="00361F97" w:rsidRPr="00474420">
        <w:rPr>
          <w:color w:val="000000"/>
        </w:rPr>
        <w:t>擬修訂收費標準。據考選部說明調高報名費收費標準，涉</w:t>
      </w:r>
      <w:r w:rsidR="00361F97" w:rsidRPr="00474420">
        <w:rPr>
          <w:rFonts w:hint="eastAsia"/>
          <w:color w:val="000000"/>
        </w:rPr>
        <w:t>及民眾觀感，</w:t>
      </w:r>
      <w:proofErr w:type="gramStart"/>
      <w:r w:rsidR="00361F97" w:rsidRPr="00474420">
        <w:rPr>
          <w:rFonts w:hint="eastAsia"/>
          <w:color w:val="000000"/>
        </w:rPr>
        <w:t>爰</w:t>
      </w:r>
      <w:proofErr w:type="gramEnd"/>
      <w:r w:rsidR="00361F97" w:rsidRPr="00474420">
        <w:rPr>
          <w:rFonts w:hint="eastAsia"/>
          <w:color w:val="000000"/>
        </w:rPr>
        <w:t>不易調整。然據統計近年報名考試人數已逐年遞減，由</w:t>
      </w:r>
      <w:proofErr w:type="gramStart"/>
      <w:r w:rsidR="00361F97" w:rsidRPr="00474420">
        <w:rPr>
          <w:color w:val="000000"/>
        </w:rPr>
        <w:t>100</w:t>
      </w:r>
      <w:proofErr w:type="gramEnd"/>
      <w:r w:rsidR="00361F97" w:rsidRPr="00474420">
        <w:rPr>
          <w:color w:val="000000"/>
        </w:rPr>
        <w:t>年</w:t>
      </w:r>
      <w:r w:rsidR="00E76960" w:rsidRPr="00474420">
        <w:rPr>
          <w:color w:val="000000"/>
        </w:rPr>
        <w:t>度之74萬餘人，下降至</w:t>
      </w:r>
      <w:proofErr w:type="gramStart"/>
      <w:r w:rsidR="00E76960" w:rsidRPr="00474420">
        <w:rPr>
          <w:color w:val="000000"/>
        </w:rPr>
        <w:t>108</w:t>
      </w:r>
      <w:proofErr w:type="gramEnd"/>
      <w:r w:rsidR="00E76960" w:rsidRPr="00474420">
        <w:rPr>
          <w:color w:val="000000"/>
        </w:rPr>
        <w:t>年度之42萬餘人，減少約42.67％（表</w:t>
      </w:r>
      <w:r w:rsidR="00E76960" w:rsidRPr="00474420">
        <w:rPr>
          <w:rFonts w:hint="eastAsia"/>
          <w:color w:val="000000"/>
        </w:rPr>
        <w:t>2</w:t>
      </w:r>
      <w:r w:rsidR="00E76960" w:rsidRPr="00474420">
        <w:rPr>
          <w:color w:val="000000"/>
        </w:rPr>
        <w:t>），收入逐年減少，相關試</w:t>
      </w:r>
      <w:proofErr w:type="gramStart"/>
      <w:r w:rsidR="00E76960" w:rsidRPr="00474420">
        <w:rPr>
          <w:color w:val="000000"/>
        </w:rPr>
        <w:t>務</w:t>
      </w:r>
      <w:proofErr w:type="gramEnd"/>
      <w:r w:rsidR="00E76960" w:rsidRPr="00474420">
        <w:rPr>
          <w:color w:val="000000"/>
        </w:rPr>
        <w:t>成本卻逐年攀升，考選業務基金收</w:t>
      </w:r>
      <w:r w:rsidR="003A0DA4">
        <w:rPr>
          <w:color w:val="000000"/>
        </w:rPr>
        <w:t>支短</w:t>
      </w:r>
      <w:proofErr w:type="gramStart"/>
      <w:r w:rsidR="003A0DA4">
        <w:rPr>
          <w:color w:val="000000"/>
        </w:rPr>
        <w:t>絀</w:t>
      </w:r>
      <w:proofErr w:type="gramEnd"/>
      <w:r w:rsidR="003A0DA4">
        <w:rPr>
          <w:color w:val="000000"/>
        </w:rPr>
        <w:t>恐成常態。</w:t>
      </w:r>
      <w:r w:rsidR="00E52821">
        <w:rPr>
          <w:color w:val="000000"/>
        </w:rPr>
        <w:t>為使考選業務基金健全運作，落實使用者付費原則，經函請考選部</w:t>
      </w:r>
      <w:r w:rsidR="00E76960" w:rsidRPr="00474420">
        <w:rPr>
          <w:color w:val="000000"/>
        </w:rPr>
        <w:t>適時</w:t>
      </w:r>
      <w:proofErr w:type="gramStart"/>
      <w:r w:rsidR="00E76960" w:rsidRPr="00474420">
        <w:rPr>
          <w:color w:val="000000"/>
        </w:rPr>
        <w:t>研</w:t>
      </w:r>
      <w:proofErr w:type="gramEnd"/>
      <w:r w:rsidR="00E76960" w:rsidRPr="00474420">
        <w:rPr>
          <w:color w:val="000000"/>
        </w:rPr>
        <w:t>酌各項考試報</w:t>
      </w:r>
      <w:r w:rsidR="003A0DA4">
        <w:rPr>
          <w:color w:val="000000"/>
        </w:rPr>
        <w:t>名費收費標準，並切實檢討各項試</w:t>
      </w:r>
      <w:proofErr w:type="gramStart"/>
      <w:r w:rsidR="003A0DA4">
        <w:rPr>
          <w:color w:val="000000"/>
        </w:rPr>
        <w:t>務</w:t>
      </w:r>
      <w:proofErr w:type="gramEnd"/>
      <w:r w:rsidR="003A0DA4">
        <w:rPr>
          <w:color w:val="000000"/>
        </w:rPr>
        <w:t>支出，掌控各項考試成本，推動</w:t>
      </w:r>
      <w:r w:rsidR="00E76960" w:rsidRPr="00474420">
        <w:rPr>
          <w:color w:val="000000"/>
        </w:rPr>
        <w:t>節流措施，妥善基金相關營運管理。據復：</w:t>
      </w:r>
      <w:r w:rsidR="00E52821">
        <w:rPr>
          <w:rFonts w:hint="eastAsia"/>
          <w:color w:val="000000"/>
        </w:rPr>
        <w:t>為避免考選業務基金收入因考試人數下降而減少，影響基金營運績效，考選</w:t>
      </w:r>
      <w:r w:rsidR="00E76960" w:rsidRPr="00474420">
        <w:rPr>
          <w:rFonts w:hint="eastAsia"/>
          <w:color w:val="000000"/>
        </w:rPr>
        <w:t>部將</w:t>
      </w:r>
      <w:proofErr w:type="gramStart"/>
      <w:r w:rsidR="00E76960" w:rsidRPr="00474420">
        <w:rPr>
          <w:rFonts w:hint="eastAsia"/>
          <w:color w:val="000000"/>
        </w:rPr>
        <w:t>賡</w:t>
      </w:r>
      <w:proofErr w:type="gramEnd"/>
      <w:r w:rsidR="00E76960" w:rsidRPr="00474420">
        <w:rPr>
          <w:rFonts w:hint="eastAsia"/>
          <w:color w:val="000000"/>
        </w:rPr>
        <w:t>續每</w:t>
      </w:r>
      <w:r w:rsidR="00E76960" w:rsidRPr="00474420">
        <w:rPr>
          <w:color w:val="000000"/>
        </w:rPr>
        <w:t>3年辦理報名費收費標準檢討，並推動節流措施，包括：</w:t>
      </w:r>
      <w:r w:rsidR="00AC264C" w:rsidRPr="00474420">
        <w:rPr>
          <w:color w:val="000000"/>
        </w:rPr>
        <w:t>（</w:t>
      </w:r>
      <w:r w:rsidR="00E76960" w:rsidRPr="00474420">
        <w:rPr>
          <w:color w:val="000000"/>
        </w:rPr>
        <w:t>1</w:t>
      </w:r>
      <w:r w:rsidR="00AC264C" w:rsidRPr="00474420">
        <w:rPr>
          <w:color w:val="000000"/>
        </w:rPr>
        <w:t>）</w:t>
      </w:r>
      <w:r w:rsidR="00E76960" w:rsidRPr="00474420">
        <w:rPr>
          <w:color w:val="000000"/>
        </w:rPr>
        <w:t>逐步調整臨時人力之僱用；</w:t>
      </w:r>
      <w:r w:rsidR="00AC264C" w:rsidRPr="00474420">
        <w:rPr>
          <w:color w:val="000000"/>
        </w:rPr>
        <w:t>（</w:t>
      </w:r>
      <w:r w:rsidR="00E76960" w:rsidRPr="00474420">
        <w:rPr>
          <w:color w:val="000000"/>
        </w:rPr>
        <w:t>2</w:t>
      </w:r>
      <w:r w:rsidR="00AC264C" w:rsidRPr="00474420">
        <w:rPr>
          <w:color w:val="000000"/>
        </w:rPr>
        <w:t>）</w:t>
      </w:r>
      <w:r w:rsidR="00E76960" w:rsidRPr="00474420">
        <w:rPr>
          <w:color w:val="000000"/>
        </w:rPr>
        <w:t>適時檢討試</w:t>
      </w:r>
      <w:proofErr w:type="gramStart"/>
      <w:r w:rsidR="00E76960" w:rsidRPr="00474420">
        <w:rPr>
          <w:color w:val="000000"/>
        </w:rPr>
        <w:t>務</w:t>
      </w:r>
      <w:proofErr w:type="gramEnd"/>
      <w:r w:rsidR="00E76960" w:rsidRPr="00474420">
        <w:rPr>
          <w:color w:val="000000"/>
        </w:rPr>
        <w:t>工作費用合理性；</w:t>
      </w:r>
      <w:r w:rsidR="00AC264C" w:rsidRPr="00474420">
        <w:rPr>
          <w:color w:val="000000"/>
        </w:rPr>
        <w:t>（</w:t>
      </w:r>
      <w:r w:rsidR="00E76960" w:rsidRPr="00474420">
        <w:rPr>
          <w:color w:val="000000"/>
        </w:rPr>
        <w:t>3</w:t>
      </w:r>
      <w:r w:rsidR="00AC264C" w:rsidRPr="00474420">
        <w:rPr>
          <w:color w:val="000000"/>
        </w:rPr>
        <w:t>）</w:t>
      </w:r>
      <w:r w:rsidR="00E76960" w:rsidRPr="00474420">
        <w:rPr>
          <w:color w:val="000000"/>
        </w:rPr>
        <w:t>國家考試落實e化；</w:t>
      </w:r>
      <w:r w:rsidR="00AC264C" w:rsidRPr="00474420">
        <w:rPr>
          <w:color w:val="000000"/>
        </w:rPr>
        <w:t>（</w:t>
      </w:r>
      <w:r w:rsidR="00E76960" w:rsidRPr="00474420">
        <w:rPr>
          <w:color w:val="000000"/>
        </w:rPr>
        <w:t>4</w:t>
      </w:r>
      <w:r w:rsidR="00AC264C" w:rsidRPr="00474420">
        <w:rPr>
          <w:color w:val="000000"/>
        </w:rPr>
        <w:t>）</w:t>
      </w:r>
      <w:r w:rsidR="00E76960" w:rsidRPr="00474420">
        <w:rPr>
          <w:color w:val="000000"/>
        </w:rPr>
        <w:t>協調部分</w:t>
      </w:r>
      <w:proofErr w:type="gramStart"/>
      <w:r w:rsidR="00E76960" w:rsidRPr="00474420">
        <w:rPr>
          <w:color w:val="000000"/>
        </w:rPr>
        <w:t>考試提缺機關</w:t>
      </w:r>
      <w:proofErr w:type="gramEnd"/>
      <w:r w:rsidR="00E76960" w:rsidRPr="00474420">
        <w:rPr>
          <w:color w:val="000000"/>
        </w:rPr>
        <w:t>分攤試</w:t>
      </w:r>
      <w:proofErr w:type="gramStart"/>
      <w:r w:rsidR="00E76960" w:rsidRPr="00474420">
        <w:rPr>
          <w:color w:val="000000"/>
        </w:rPr>
        <w:t>務</w:t>
      </w:r>
      <w:proofErr w:type="gramEnd"/>
      <w:r w:rsidR="00E76960" w:rsidRPr="00474420">
        <w:rPr>
          <w:color w:val="000000"/>
        </w:rPr>
        <w:t>經費；</w:t>
      </w:r>
      <w:r w:rsidR="00AC264C" w:rsidRPr="00474420">
        <w:rPr>
          <w:color w:val="000000"/>
        </w:rPr>
        <w:t>（</w:t>
      </w:r>
      <w:r w:rsidR="00E76960" w:rsidRPr="00474420">
        <w:rPr>
          <w:color w:val="000000"/>
        </w:rPr>
        <w:t>5</w:t>
      </w:r>
      <w:r w:rsidR="00AC264C" w:rsidRPr="00474420">
        <w:rPr>
          <w:color w:val="000000"/>
        </w:rPr>
        <w:t>）</w:t>
      </w:r>
      <w:r w:rsidR="003A0DA4">
        <w:rPr>
          <w:color w:val="000000"/>
        </w:rPr>
        <w:t>檢討調整簡</w:t>
      </w:r>
      <w:proofErr w:type="gramStart"/>
      <w:r w:rsidR="00E76960" w:rsidRPr="00474420">
        <w:rPr>
          <w:color w:val="000000"/>
        </w:rPr>
        <w:t>併</w:t>
      </w:r>
      <w:proofErr w:type="gramEnd"/>
      <w:r w:rsidR="00E76960" w:rsidRPr="00474420">
        <w:rPr>
          <w:color w:val="000000"/>
        </w:rPr>
        <w:t>應試專業科目等，以妥善基金營運管理</w:t>
      </w:r>
      <w:r w:rsidR="00F71BC6" w:rsidRPr="00474420">
        <w:rPr>
          <w:color w:val="000000"/>
        </w:rPr>
        <w:t>。</w:t>
      </w:r>
    </w:p>
    <w:p w:rsidR="002212E8" w:rsidRPr="004941F5" w:rsidRDefault="009B4174" w:rsidP="00F0344D">
      <w:pPr>
        <w:widowControl w:val="0"/>
        <w:spacing w:line="400" w:lineRule="exact"/>
        <w:ind w:firstLine="480"/>
        <w:jc w:val="left"/>
        <w:rPr>
          <w:color w:val="000000"/>
        </w:rPr>
      </w:pPr>
      <w:r w:rsidRPr="004941F5">
        <w:rPr>
          <w:rFonts w:hint="eastAsia"/>
          <w:color w:val="000000"/>
        </w:rPr>
        <w:t>茲將該基金收支餘</w:t>
      </w:r>
      <w:proofErr w:type="gramStart"/>
      <w:r w:rsidRPr="004941F5">
        <w:rPr>
          <w:rFonts w:hint="eastAsia"/>
          <w:color w:val="000000"/>
        </w:rPr>
        <w:t>絀</w:t>
      </w:r>
      <w:proofErr w:type="gramEnd"/>
      <w:r w:rsidRPr="004941F5">
        <w:rPr>
          <w:rFonts w:hint="eastAsia"/>
          <w:color w:val="000000"/>
        </w:rPr>
        <w:t>與餘</w:t>
      </w:r>
      <w:proofErr w:type="gramStart"/>
      <w:r w:rsidRPr="004941F5">
        <w:rPr>
          <w:rFonts w:hint="eastAsia"/>
          <w:color w:val="000000"/>
        </w:rPr>
        <w:t>絀</w:t>
      </w:r>
      <w:proofErr w:type="gramEnd"/>
      <w:r w:rsidRPr="004941F5">
        <w:rPr>
          <w:rFonts w:hint="eastAsia"/>
          <w:color w:val="000000"/>
        </w:rPr>
        <w:t>撥補之審定，暨餘</w:t>
      </w:r>
      <w:proofErr w:type="gramStart"/>
      <w:r w:rsidRPr="004941F5">
        <w:rPr>
          <w:rFonts w:hint="eastAsia"/>
          <w:color w:val="000000"/>
        </w:rPr>
        <w:t>絀</w:t>
      </w:r>
      <w:proofErr w:type="gramEnd"/>
      <w:r w:rsidRPr="004941F5">
        <w:rPr>
          <w:rFonts w:hint="eastAsia"/>
          <w:color w:val="000000"/>
        </w:rPr>
        <w:t>審定後現金流量及資產負債狀況，分別列表如次：</w:t>
      </w:r>
    </w:p>
    <w:p w:rsidR="00D426A1" w:rsidRPr="00474420" w:rsidRDefault="00715029" w:rsidP="002212E8">
      <w:pPr>
        <w:widowControl w:val="0"/>
        <w:spacing w:line="380" w:lineRule="exact"/>
        <w:ind w:firstLineChars="0" w:firstLine="0"/>
        <w:jc w:val="center"/>
        <w:rPr>
          <w:b/>
          <w:color w:val="000000"/>
          <w:sz w:val="32"/>
          <w:u w:val="single" w:color="000000"/>
        </w:rPr>
      </w:pPr>
      <w:r>
        <w:rPr>
          <w:rFonts w:hint="eastAsia"/>
          <w:b/>
          <w:color w:val="000000"/>
          <w:sz w:val="32"/>
          <w:u w:val="single" w:color="000000"/>
        </w:rPr>
        <w:lastRenderedPageBreak/>
        <w:t xml:space="preserve">　</w:t>
      </w:r>
      <w:r w:rsidR="00D426A1" w:rsidRPr="00474420">
        <w:rPr>
          <w:rFonts w:hint="eastAsia"/>
          <w:b/>
          <w:color w:val="000000"/>
          <w:sz w:val="32"/>
          <w:u w:val="single" w:color="000000"/>
        </w:rPr>
        <w:t>考選業務基金收支餘</w:t>
      </w:r>
      <w:proofErr w:type="gramStart"/>
      <w:r w:rsidR="00D426A1" w:rsidRPr="00474420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="00D426A1" w:rsidRPr="00474420">
        <w:rPr>
          <w:rFonts w:hint="eastAsia"/>
          <w:b/>
          <w:color w:val="000000"/>
          <w:sz w:val="32"/>
          <w:u w:val="single" w:color="000000"/>
        </w:rPr>
        <w:t>審定表</w:t>
      </w:r>
      <w:r>
        <w:rPr>
          <w:rFonts w:hint="eastAsia"/>
          <w:b/>
          <w:color w:val="000000"/>
          <w:sz w:val="32"/>
          <w:u w:val="single" w:color="000000"/>
        </w:rPr>
        <w:t xml:space="preserve">　</w:t>
      </w:r>
    </w:p>
    <w:p w:rsidR="00D426A1" w:rsidRPr="00474420" w:rsidRDefault="00D426A1" w:rsidP="00C10E0A">
      <w:pPr>
        <w:tabs>
          <w:tab w:val="left" w:pos="4488"/>
        </w:tabs>
        <w:overflowPunct/>
        <w:snapToGrid w:val="0"/>
        <w:ind w:firstLineChars="0" w:firstLine="0"/>
        <w:jc w:val="right"/>
        <w:rPr>
          <w:color w:val="000000"/>
        </w:rPr>
      </w:pPr>
      <w:r w:rsidRPr="00474420">
        <w:rPr>
          <w:rFonts w:hint="eastAsia"/>
          <w:color w:val="000000"/>
        </w:rPr>
        <w:t>中華民國</w:t>
      </w:r>
      <w:proofErr w:type="gramStart"/>
      <w:r w:rsidRPr="00474420">
        <w:rPr>
          <w:rFonts w:hint="eastAsia"/>
          <w:color w:val="000000"/>
        </w:rPr>
        <w:t>109</w:t>
      </w:r>
      <w:proofErr w:type="gramEnd"/>
      <w:r w:rsidRPr="00474420">
        <w:rPr>
          <w:rFonts w:hint="eastAsia"/>
          <w:color w:val="000000"/>
        </w:rPr>
        <w:t>年度</w:t>
      </w:r>
      <w:r w:rsidRPr="00474420">
        <w:rPr>
          <w:color w:val="000000"/>
        </w:rPr>
        <w:tab/>
      </w:r>
      <w:r w:rsidRPr="00474420">
        <w:rPr>
          <w:rFonts w:hint="eastAsia"/>
          <w:color w:val="000000"/>
          <w:spacing w:val="-20"/>
        </w:rPr>
        <w:t>單位：新臺幣元</w:t>
      </w:r>
    </w:p>
    <w:tbl>
      <w:tblPr>
        <w:tblW w:w="99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6"/>
        <w:gridCol w:w="1326"/>
        <w:gridCol w:w="1327"/>
        <w:gridCol w:w="1541"/>
        <w:gridCol w:w="1152"/>
        <w:gridCol w:w="888"/>
      </w:tblGrid>
      <w:tr w:rsidR="00D426A1" w:rsidRPr="00474420" w:rsidTr="00C10E0A"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D426A1" w:rsidRPr="00474420" w:rsidRDefault="00D426A1" w:rsidP="00AC3608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1326" w:type="dxa"/>
            <w:vMerge w:val="restart"/>
            <w:tcBorders>
              <w:top w:val="single" w:sz="8" w:space="0" w:color="auto"/>
            </w:tcBorders>
            <w:vAlign w:val="center"/>
          </w:tcPr>
          <w:p w:rsidR="00D426A1" w:rsidRPr="00474420" w:rsidRDefault="00D426A1" w:rsidP="00AC3608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預算數</w:t>
            </w:r>
          </w:p>
        </w:tc>
        <w:tc>
          <w:tcPr>
            <w:tcW w:w="1326" w:type="dxa"/>
            <w:vMerge w:val="restart"/>
            <w:tcBorders>
              <w:top w:val="single" w:sz="8" w:space="0" w:color="auto"/>
            </w:tcBorders>
            <w:vAlign w:val="center"/>
          </w:tcPr>
          <w:p w:rsidR="00D426A1" w:rsidRPr="00474420" w:rsidRDefault="00D426A1" w:rsidP="00AC3608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1327" w:type="dxa"/>
            <w:vMerge w:val="restart"/>
            <w:tcBorders>
              <w:top w:val="single" w:sz="8" w:space="0" w:color="auto"/>
            </w:tcBorders>
            <w:vAlign w:val="center"/>
          </w:tcPr>
          <w:p w:rsidR="00D426A1" w:rsidRPr="00474420" w:rsidRDefault="00D426A1" w:rsidP="00AC3608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1541" w:type="dxa"/>
            <w:vMerge w:val="restart"/>
            <w:tcBorders>
              <w:top w:val="single" w:sz="8" w:space="0" w:color="auto"/>
            </w:tcBorders>
            <w:vAlign w:val="center"/>
          </w:tcPr>
          <w:p w:rsidR="00D426A1" w:rsidRPr="00474420" w:rsidRDefault="00D426A1" w:rsidP="00AC3608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決算審定數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D426A1" w:rsidRPr="00474420" w:rsidRDefault="00D426A1" w:rsidP="00AC3608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審定數與預算數</w:t>
            </w:r>
          </w:p>
          <w:p w:rsidR="00D426A1" w:rsidRPr="00474420" w:rsidRDefault="00D426A1" w:rsidP="00AC3608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D426A1" w:rsidRPr="00474420" w:rsidTr="00C10E0A">
        <w:trPr>
          <w:cantSplit/>
          <w:trHeight w:val="515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D426A1" w:rsidRPr="00474420" w:rsidRDefault="00D426A1" w:rsidP="00AC3608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26" w:type="dxa"/>
            <w:vMerge/>
            <w:tcBorders>
              <w:bottom w:val="single" w:sz="8" w:space="0" w:color="auto"/>
            </w:tcBorders>
            <w:vAlign w:val="center"/>
          </w:tcPr>
          <w:p w:rsidR="00D426A1" w:rsidRPr="00474420" w:rsidRDefault="00D426A1" w:rsidP="00AC3608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26" w:type="dxa"/>
            <w:vMerge/>
            <w:tcBorders>
              <w:bottom w:val="single" w:sz="8" w:space="0" w:color="auto"/>
            </w:tcBorders>
            <w:vAlign w:val="center"/>
          </w:tcPr>
          <w:p w:rsidR="00D426A1" w:rsidRPr="00474420" w:rsidRDefault="00D426A1" w:rsidP="00AC3608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27" w:type="dxa"/>
            <w:vMerge/>
            <w:tcBorders>
              <w:bottom w:val="single" w:sz="8" w:space="0" w:color="auto"/>
            </w:tcBorders>
            <w:vAlign w:val="center"/>
          </w:tcPr>
          <w:p w:rsidR="00D426A1" w:rsidRPr="00474420" w:rsidRDefault="00D426A1" w:rsidP="00AC3608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541" w:type="dxa"/>
            <w:vMerge/>
            <w:tcBorders>
              <w:bottom w:val="single" w:sz="8" w:space="0" w:color="auto"/>
            </w:tcBorders>
            <w:vAlign w:val="center"/>
          </w:tcPr>
          <w:p w:rsidR="00D426A1" w:rsidRPr="00474420" w:rsidRDefault="00D426A1" w:rsidP="00AC3608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152" w:type="dxa"/>
            <w:tcBorders>
              <w:bottom w:val="single" w:sz="8" w:space="0" w:color="auto"/>
            </w:tcBorders>
            <w:vAlign w:val="center"/>
          </w:tcPr>
          <w:p w:rsidR="00D426A1" w:rsidRPr="00474420" w:rsidRDefault="00D426A1" w:rsidP="002E5E18">
            <w:pPr>
              <w:widowControl w:val="0"/>
              <w:overflowPunct/>
              <w:ind w:leftChars="-2" w:left="-5" w:right="113" w:firstLineChars="0" w:firstLine="2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888" w:type="dxa"/>
            <w:tcBorders>
              <w:bottom w:val="single" w:sz="8" w:space="0" w:color="auto"/>
              <w:right w:val="nil"/>
            </w:tcBorders>
            <w:vAlign w:val="center"/>
          </w:tcPr>
          <w:p w:rsidR="00D426A1" w:rsidRPr="00474420" w:rsidRDefault="00D426A1" w:rsidP="00AC3608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％</w:t>
            </w:r>
          </w:p>
        </w:tc>
      </w:tr>
      <w:tr w:rsidR="00D426A1" w:rsidRPr="00474420" w:rsidTr="00C10E0A">
        <w:trPr>
          <w:cantSplit/>
          <w:trHeight w:val="42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426A1" w:rsidRPr="00474420" w:rsidRDefault="00D426A1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612,092,000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554,159,959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554,159,959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noProof/>
                <w:sz w:val="18"/>
                <w:szCs w:val="18"/>
              </w:rPr>
              <w:t>- 57,932,041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kern w:val="0"/>
                <w:sz w:val="18"/>
                <w:szCs w:val="18"/>
              </w:rPr>
              <w:t>- 9.46</w:t>
            </w:r>
          </w:p>
        </w:tc>
      </w:tr>
      <w:tr w:rsidR="00D426A1" w:rsidRPr="00474420" w:rsidTr="00C10E0A">
        <w:trPr>
          <w:cantSplit/>
          <w:trHeight w:val="42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426A1" w:rsidRPr="00474420" w:rsidRDefault="00D426A1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kern w:val="0"/>
                <w:sz w:val="22"/>
                <w:szCs w:val="20"/>
              </w:rPr>
              <w:t>勞務收入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610,642,000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552,333,500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552,333,500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noProof/>
                <w:sz w:val="18"/>
                <w:szCs w:val="18"/>
              </w:rPr>
              <w:t>- 58,308,500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kern w:val="0"/>
                <w:sz w:val="18"/>
                <w:szCs w:val="18"/>
              </w:rPr>
              <w:t>- 9.55</w:t>
            </w:r>
          </w:p>
        </w:tc>
      </w:tr>
      <w:tr w:rsidR="00D426A1" w:rsidRPr="00474420" w:rsidTr="00C10E0A">
        <w:trPr>
          <w:cantSplit/>
          <w:trHeight w:val="42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426A1" w:rsidRPr="00474420" w:rsidRDefault="00D426A1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kern w:val="0"/>
                <w:sz w:val="22"/>
                <w:szCs w:val="20"/>
              </w:rPr>
              <w:t>其他業務收入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1,450,000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1,826,459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1,826,459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noProof/>
                <w:sz w:val="18"/>
                <w:szCs w:val="18"/>
              </w:rPr>
              <w:t>376,459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kern w:val="0"/>
                <w:sz w:val="18"/>
                <w:szCs w:val="18"/>
              </w:rPr>
              <w:t>25.96</w:t>
            </w:r>
          </w:p>
        </w:tc>
      </w:tr>
      <w:tr w:rsidR="00D426A1" w:rsidRPr="00474420" w:rsidTr="00C10E0A">
        <w:trPr>
          <w:cantSplit/>
          <w:trHeight w:val="42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426A1" w:rsidRPr="00474420" w:rsidRDefault="00D426A1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601,414,000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585,162,655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585,162,655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noProof/>
                <w:sz w:val="18"/>
                <w:szCs w:val="18"/>
              </w:rPr>
              <w:t>- 16,251,345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kern w:val="0"/>
                <w:sz w:val="18"/>
                <w:szCs w:val="18"/>
              </w:rPr>
              <w:t>- 2.70</w:t>
            </w:r>
          </w:p>
        </w:tc>
      </w:tr>
      <w:tr w:rsidR="00D426A1" w:rsidRPr="00474420" w:rsidTr="00C10E0A">
        <w:trPr>
          <w:cantSplit/>
          <w:trHeight w:val="42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426A1" w:rsidRPr="00474420" w:rsidRDefault="00D426A1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kern w:val="0"/>
                <w:sz w:val="22"/>
                <w:szCs w:val="20"/>
              </w:rPr>
              <w:t>勞務成本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601,414,000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585,162,655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585,162,655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noProof/>
                <w:sz w:val="18"/>
                <w:szCs w:val="18"/>
              </w:rPr>
              <w:t>- 16,251,345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kern w:val="0"/>
                <w:sz w:val="18"/>
                <w:szCs w:val="18"/>
              </w:rPr>
              <w:t>- 2.70</w:t>
            </w:r>
          </w:p>
        </w:tc>
      </w:tr>
      <w:tr w:rsidR="00D426A1" w:rsidRPr="00474420" w:rsidTr="00C10E0A">
        <w:trPr>
          <w:cantSplit/>
          <w:trHeight w:val="42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426A1" w:rsidRPr="00474420" w:rsidRDefault="00D426A1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業務賸餘（短</w:t>
            </w:r>
            <w:proofErr w:type="gramStart"/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10,678,000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- 31,002,696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- 31,002,696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noProof/>
                <w:sz w:val="18"/>
                <w:szCs w:val="18"/>
              </w:rPr>
              <w:t>- 41,680,696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D426A1" w:rsidRPr="00474420" w:rsidTr="00C10E0A">
        <w:trPr>
          <w:cantSplit/>
          <w:trHeight w:val="42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426A1" w:rsidRPr="00474420" w:rsidRDefault="00D426A1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4,550,000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9,760,594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9,760,594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noProof/>
                <w:sz w:val="18"/>
                <w:szCs w:val="18"/>
              </w:rPr>
              <w:t>5,210,594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kern w:val="0"/>
                <w:sz w:val="18"/>
                <w:szCs w:val="18"/>
              </w:rPr>
              <w:t>114.52</w:t>
            </w:r>
          </w:p>
        </w:tc>
      </w:tr>
      <w:tr w:rsidR="00D426A1" w:rsidRPr="00474420" w:rsidTr="00C10E0A">
        <w:trPr>
          <w:cantSplit/>
          <w:trHeight w:val="42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426A1" w:rsidRPr="00474420" w:rsidRDefault="00D426A1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2,550,000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1,800,069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1,800,069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noProof/>
                <w:sz w:val="18"/>
                <w:szCs w:val="18"/>
              </w:rPr>
              <w:t>- 749,931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kern w:val="0"/>
                <w:sz w:val="18"/>
                <w:szCs w:val="18"/>
              </w:rPr>
              <w:t>- 29.41</w:t>
            </w:r>
          </w:p>
        </w:tc>
      </w:tr>
      <w:tr w:rsidR="00D426A1" w:rsidRPr="00474420" w:rsidTr="00C10E0A">
        <w:trPr>
          <w:cantSplit/>
          <w:trHeight w:val="42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426A1" w:rsidRPr="00474420" w:rsidRDefault="00D426A1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2,000,000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7,960,525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7,960,525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noProof/>
                <w:sz w:val="18"/>
                <w:szCs w:val="18"/>
              </w:rPr>
              <w:t>5,960,525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kern w:val="0"/>
                <w:sz w:val="18"/>
                <w:szCs w:val="18"/>
              </w:rPr>
              <w:t>298.03</w:t>
            </w:r>
          </w:p>
        </w:tc>
      </w:tr>
      <w:tr w:rsidR="00D426A1" w:rsidRPr="00474420" w:rsidTr="00C10E0A">
        <w:trPr>
          <w:cantSplit/>
          <w:trHeight w:val="42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426A1" w:rsidRPr="00474420" w:rsidRDefault="00D426A1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業務外費用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50,000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37,425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37,425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noProof/>
                <w:sz w:val="18"/>
                <w:szCs w:val="18"/>
              </w:rPr>
              <w:t>- 12,575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kern w:val="0"/>
                <w:sz w:val="18"/>
                <w:szCs w:val="18"/>
              </w:rPr>
              <w:t>- 25.15</w:t>
            </w:r>
          </w:p>
        </w:tc>
      </w:tr>
      <w:tr w:rsidR="00D426A1" w:rsidRPr="00474420" w:rsidTr="00C10E0A">
        <w:trPr>
          <w:cantSplit/>
          <w:trHeight w:val="42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426A1" w:rsidRPr="00474420" w:rsidRDefault="00D426A1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kern w:val="0"/>
                <w:sz w:val="22"/>
                <w:szCs w:val="20"/>
              </w:rPr>
              <w:t>其他業務外費用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50,000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37,425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sz w:val="18"/>
                <w:szCs w:val="18"/>
              </w:rPr>
              <w:t>37,425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noProof/>
                <w:sz w:val="18"/>
                <w:szCs w:val="18"/>
              </w:rPr>
              <w:t>- 12,575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kern w:val="0"/>
                <w:sz w:val="18"/>
                <w:szCs w:val="18"/>
              </w:rPr>
              <w:t>- 25.15</w:t>
            </w:r>
          </w:p>
        </w:tc>
      </w:tr>
      <w:tr w:rsidR="00D426A1" w:rsidRPr="00474420" w:rsidTr="00C10E0A">
        <w:trPr>
          <w:cantSplit/>
          <w:trHeight w:val="42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D426A1" w:rsidRPr="00474420" w:rsidRDefault="00D426A1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業務外賸餘（短</w:t>
            </w:r>
            <w:proofErr w:type="gramStart"/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4,500,000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9,723,169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9,723,169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noProof/>
                <w:sz w:val="18"/>
                <w:szCs w:val="18"/>
              </w:rPr>
              <w:t>5,223,169</w:t>
            </w:r>
          </w:p>
        </w:tc>
        <w:tc>
          <w:tcPr>
            <w:tcW w:w="888" w:type="dxa"/>
            <w:tcBorders>
              <w:top w:val="nil"/>
              <w:bottom w:val="nil"/>
              <w:right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kern w:val="0"/>
                <w:sz w:val="18"/>
                <w:szCs w:val="18"/>
              </w:rPr>
              <w:t>116.07</w:t>
            </w:r>
          </w:p>
        </w:tc>
      </w:tr>
      <w:tr w:rsidR="00D426A1" w:rsidRPr="00474420" w:rsidTr="00C10E0A">
        <w:trPr>
          <w:cantSplit/>
          <w:trHeight w:val="180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D426A1" w:rsidRPr="00474420" w:rsidRDefault="00D426A1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6" w:type="dxa"/>
            <w:tcBorders>
              <w:top w:val="nil"/>
              <w:bottom w:val="single" w:sz="8" w:space="0" w:color="auto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15,178,000</w:t>
            </w:r>
          </w:p>
        </w:tc>
        <w:tc>
          <w:tcPr>
            <w:tcW w:w="1326" w:type="dxa"/>
            <w:tcBorders>
              <w:top w:val="nil"/>
              <w:bottom w:val="single" w:sz="8" w:space="0" w:color="auto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- 21,279,527</w:t>
            </w:r>
          </w:p>
        </w:tc>
        <w:tc>
          <w:tcPr>
            <w:tcW w:w="1327" w:type="dxa"/>
            <w:tcBorders>
              <w:top w:val="nil"/>
              <w:bottom w:val="single" w:sz="8" w:space="0" w:color="auto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bottom w:val="single" w:sz="8" w:space="0" w:color="auto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sz w:val="18"/>
                <w:szCs w:val="18"/>
              </w:rPr>
              <w:t>- 21,279,527</w:t>
            </w:r>
          </w:p>
        </w:tc>
        <w:tc>
          <w:tcPr>
            <w:tcW w:w="1152" w:type="dxa"/>
            <w:tcBorders>
              <w:top w:val="nil"/>
              <w:bottom w:val="single" w:sz="8" w:space="0" w:color="auto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noProof/>
                <w:sz w:val="18"/>
                <w:szCs w:val="18"/>
              </w:rPr>
              <w:t>- 36,457,527</w:t>
            </w:r>
          </w:p>
        </w:tc>
        <w:tc>
          <w:tcPr>
            <w:tcW w:w="88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D426A1" w:rsidRPr="00945764" w:rsidRDefault="00D426A1" w:rsidP="00AC3608">
            <w:pPr>
              <w:widowControl w:val="0"/>
              <w:overflowPunct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ajorEastAsia" w:eastAsiaTheme="majorEastAsia" w:hAnsiTheme="majorEastAsia" w:cs="Times New Roman" w:hint="eastAsia"/>
                <w:b/>
                <w:kern w:val="0"/>
                <w:sz w:val="18"/>
                <w:szCs w:val="18"/>
              </w:rPr>
              <w:t>--</w:t>
            </w:r>
          </w:p>
        </w:tc>
      </w:tr>
    </w:tbl>
    <w:p w:rsidR="00D426A1" w:rsidRPr="00474420" w:rsidRDefault="00D426A1" w:rsidP="005430AD">
      <w:pPr>
        <w:tabs>
          <w:tab w:val="left" w:pos="540"/>
          <w:tab w:val="center" w:pos="4800"/>
        </w:tabs>
        <w:overflowPunct/>
        <w:adjustRightInd w:val="0"/>
        <w:snapToGrid w:val="0"/>
        <w:spacing w:beforeLines="100" w:before="360"/>
        <w:ind w:firstLineChars="0" w:firstLine="0"/>
        <w:jc w:val="center"/>
        <w:rPr>
          <w:b/>
          <w:color w:val="000000"/>
          <w:sz w:val="32"/>
          <w:u w:val="single" w:color="000000"/>
        </w:rPr>
      </w:pPr>
      <w:r w:rsidRPr="00474420">
        <w:rPr>
          <w:rFonts w:hint="eastAsia"/>
          <w:b/>
          <w:color w:val="000000"/>
          <w:sz w:val="32"/>
          <w:u w:val="single" w:color="000000"/>
        </w:rPr>
        <w:t xml:space="preserve">　考選業務基金餘</w:t>
      </w:r>
      <w:proofErr w:type="gramStart"/>
      <w:r w:rsidRPr="00474420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Pr="00474420">
        <w:rPr>
          <w:rFonts w:hint="eastAsia"/>
          <w:b/>
          <w:color w:val="000000"/>
          <w:sz w:val="32"/>
          <w:u w:val="single" w:color="000000"/>
        </w:rPr>
        <w:t xml:space="preserve">撥補審定表　</w:t>
      </w:r>
    </w:p>
    <w:p w:rsidR="00D426A1" w:rsidRPr="00474420" w:rsidRDefault="00D426A1" w:rsidP="00C10E0A">
      <w:pPr>
        <w:tabs>
          <w:tab w:val="left" w:pos="4488"/>
        </w:tabs>
        <w:overflowPunct/>
        <w:snapToGrid w:val="0"/>
        <w:ind w:firstLineChars="0" w:firstLine="0"/>
        <w:jc w:val="right"/>
        <w:rPr>
          <w:color w:val="000000"/>
        </w:rPr>
      </w:pPr>
      <w:r w:rsidRPr="00474420">
        <w:rPr>
          <w:rFonts w:hint="eastAsia"/>
          <w:color w:val="000000"/>
        </w:rPr>
        <w:t>中華民國</w:t>
      </w:r>
      <w:proofErr w:type="gramStart"/>
      <w:r w:rsidRPr="00474420">
        <w:rPr>
          <w:rFonts w:hint="eastAsia"/>
          <w:color w:val="000000"/>
        </w:rPr>
        <w:t>109</w:t>
      </w:r>
      <w:proofErr w:type="gramEnd"/>
      <w:r w:rsidRPr="00474420">
        <w:rPr>
          <w:rFonts w:hint="eastAsia"/>
          <w:color w:val="000000"/>
        </w:rPr>
        <w:t>年度</w:t>
      </w:r>
      <w:r w:rsidRPr="00474420">
        <w:rPr>
          <w:color w:val="000000"/>
        </w:rPr>
        <w:tab/>
      </w:r>
      <w:r w:rsidRPr="00474420">
        <w:rPr>
          <w:rFonts w:hint="eastAsia"/>
          <w:color w:val="000000"/>
          <w:spacing w:val="-20"/>
        </w:rPr>
        <w:t>單位：新臺幣元</w:t>
      </w:r>
    </w:p>
    <w:tbl>
      <w:tblPr>
        <w:tblW w:w="99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8"/>
        <w:gridCol w:w="1326"/>
        <w:gridCol w:w="1326"/>
        <w:gridCol w:w="1327"/>
        <w:gridCol w:w="1541"/>
        <w:gridCol w:w="1152"/>
        <w:gridCol w:w="855"/>
      </w:tblGrid>
      <w:tr w:rsidR="0031391B" w:rsidRPr="00474420" w:rsidTr="00C10E0A"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項目</w:t>
            </w:r>
          </w:p>
        </w:tc>
        <w:tc>
          <w:tcPr>
            <w:tcW w:w="13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預算數</w:t>
            </w:r>
          </w:p>
        </w:tc>
        <w:tc>
          <w:tcPr>
            <w:tcW w:w="13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13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31391B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bCs/>
                <w:szCs w:val="20"/>
              </w:rPr>
              <w:t>修正數</w:t>
            </w:r>
          </w:p>
        </w:tc>
        <w:tc>
          <w:tcPr>
            <w:tcW w:w="15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F0344D">
            <w:pPr>
              <w:widowControl w:val="0"/>
              <w:overflowPunct/>
              <w:ind w:right="98" w:firstLineChars="11" w:firstLine="26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決算審定數</w:t>
            </w:r>
          </w:p>
        </w:tc>
        <w:tc>
          <w:tcPr>
            <w:tcW w:w="200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1391B" w:rsidRPr="00474420" w:rsidRDefault="0031391B" w:rsidP="0031391B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審定數與預算數</w:t>
            </w:r>
          </w:p>
          <w:p w:rsidR="0031391B" w:rsidRPr="00474420" w:rsidRDefault="0031391B" w:rsidP="0031391B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31391B" w:rsidRPr="00474420" w:rsidTr="005430AD">
        <w:trPr>
          <w:cantSplit/>
          <w:trHeight w:val="480"/>
          <w:tblHeader/>
        </w:trPr>
        <w:tc>
          <w:tcPr>
            <w:tcW w:w="242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31391B">
            <w:pPr>
              <w:overflowPunct/>
              <w:ind w:firstLineChars="0" w:firstLine="0"/>
              <w:jc w:val="left"/>
              <w:rPr>
                <w:rFonts w:cs="Times New Roman"/>
                <w:szCs w:val="20"/>
              </w:rPr>
            </w:pPr>
          </w:p>
        </w:tc>
        <w:tc>
          <w:tcPr>
            <w:tcW w:w="13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31391B">
            <w:pPr>
              <w:overflowPunct/>
              <w:ind w:firstLineChars="0" w:firstLine="0"/>
              <w:jc w:val="left"/>
              <w:rPr>
                <w:rFonts w:cs="Times New Roman"/>
                <w:szCs w:val="20"/>
              </w:rPr>
            </w:pPr>
          </w:p>
        </w:tc>
        <w:tc>
          <w:tcPr>
            <w:tcW w:w="13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31391B">
            <w:pPr>
              <w:overflowPunct/>
              <w:ind w:firstLineChars="0" w:firstLine="0"/>
              <w:jc w:val="left"/>
              <w:rPr>
                <w:rFonts w:cs="Times New Roman"/>
                <w:szCs w:val="20"/>
              </w:rPr>
            </w:pPr>
          </w:p>
        </w:tc>
        <w:tc>
          <w:tcPr>
            <w:tcW w:w="13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31391B">
            <w:pPr>
              <w:overflowPunct/>
              <w:ind w:firstLineChars="0" w:firstLine="0"/>
              <w:jc w:val="left"/>
              <w:rPr>
                <w:rFonts w:cs="Times New Roman"/>
                <w:szCs w:val="20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31391B">
            <w:pPr>
              <w:overflowPunct/>
              <w:ind w:firstLineChars="0" w:firstLine="0"/>
              <w:jc w:val="left"/>
              <w:rPr>
                <w:rFonts w:cs="Times New Roman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2E5E18">
            <w:pPr>
              <w:widowControl w:val="0"/>
              <w:overflowPunct/>
              <w:ind w:leftChars="-2" w:left="-5" w:right="113" w:firstLineChars="0" w:firstLine="2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％</w:t>
            </w:r>
          </w:p>
        </w:tc>
      </w:tr>
      <w:tr w:rsidR="0031391B" w:rsidRPr="00474420" w:rsidTr="001C0E29"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263,165,000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236,306,370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236,306,370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- 26,858,630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- 10.21</w:t>
            </w:r>
          </w:p>
        </w:tc>
      </w:tr>
      <w:tr w:rsidR="0031391B" w:rsidRPr="00474420" w:rsidTr="001C0E29"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kern w:val="0"/>
                <w:sz w:val="22"/>
                <w:szCs w:val="20"/>
              </w:rPr>
              <w:t>本期賸餘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15,178,000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- 15,178,000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- 100.00</w:t>
            </w:r>
          </w:p>
        </w:tc>
      </w:tr>
      <w:tr w:rsidR="0031391B" w:rsidRPr="00474420" w:rsidTr="001C0E29"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kern w:val="0"/>
                <w:sz w:val="22"/>
                <w:szCs w:val="20"/>
              </w:rPr>
              <w:t>前期未分配賸餘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247,987,000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236,306,370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236,306,370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- 11,680,630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- 4.71</w:t>
            </w:r>
          </w:p>
        </w:tc>
      </w:tr>
      <w:tr w:rsidR="0031391B" w:rsidRPr="00474420" w:rsidTr="001C0E29"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分配之部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21,279,527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21,279,527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21,279,527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--</w:t>
            </w:r>
          </w:p>
        </w:tc>
      </w:tr>
      <w:tr w:rsidR="0031391B" w:rsidRPr="00474420" w:rsidTr="001C0E29"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kern w:val="0"/>
                <w:sz w:val="22"/>
                <w:szCs w:val="20"/>
              </w:rPr>
              <w:t>填補累積短</w:t>
            </w:r>
            <w:proofErr w:type="gramStart"/>
            <w:r w:rsidRPr="00474420">
              <w:rPr>
                <w:rFonts w:cs="Times New Roman" w:hint="eastAsia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21,279,527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21,279,527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21,279,527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--</w:t>
            </w:r>
          </w:p>
        </w:tc>
      </w:tr>
      <w:tr w:rsidR="0031391B" w:rsidRPr="00474420" w:rsidTr="001C0E29"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263,165,000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215,026,843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215,026,843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- 48,138,157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- 18.29</w:t>
            </w:r>
          </w:p>
        </w:tc>
      </w:tr>
      <w:tr w:rsidR="0031391B" w:rsidRPr="00474420" w:rsidTr="001C0E29"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短</w:t>
            </w:r>
            <w:proofErr w:type="gramStart"/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之部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21,279,527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21,279,527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21,279,527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--</w:t>
            </w:r>
          </w:p>
        </w:tc>
      </w:tr>
      <w:tr w:rsidR="0031391B" w:rsidRPr="00474420" w:rsidTr="001C0E29"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kern w:val="0"/>
                <w:sz w:val="22"/>
                <w:szCs w:val="20"/>
              </w:rPr>
              <w:t>本期短</w:t>
            </w:r>
            <w:proofErr w:type="gramStart"/>
            <w:r w:rsidRPr="00474420">
              <w:rPr>
                <w:rFonts w:cs="Times New Roman" w:hint="eastAsia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21,279,527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21,279,527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21,279,527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--</w:t>
            </w:r>
          </w:p>
        </w:tc>
      </w:tr>
      <w:tr w:rsidR="0031391B" w:rsidRPr="00474420" w:rsidTr="001C0E29"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填補之部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21,279,527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21,279,527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21,279,527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--</w:t>
            </w:r>
          </w:p>
        </w:tc>
      </w:tr>
      <w:tr w:rsidR="0031391B" w:rsidRPr="00474420" w:rsidTr="001C0E29"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kern w:val="0"/>
                <w:sz w:val="22"/>
                <w:szCs w:val="20"/>
              </w:rPr>
              <w:t>撥用賸餘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21,279,527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21,279,527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21,279,527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sz w:val="18"/>
                <w:szCs w:val="18"/>
              </w:rPr>
              <w:t>--</w:t>
            </w:r>
          </w:p>
        </w:tc>
      </w:tr>
      <w:tr w:rsidR="0031391B" w:rsidRPr="00474420" w:rsidTr="00C10E0A">
        <w:trPr>
          <w:cantSplit/>
          <w:trHeight w:val="180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391B" w:rsidRPr="00474420" w:rsidRDefault="0031391B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待填補之短</w:t>
            </w:r>
            <w:proofErr w:type="gramStart"/>
            <w:r w:rsidRPr="00474420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31391B" w:rsidRPr="00184818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184818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--</w:t>
            </w:r>
          </w:p>
        </w:tc>
      </w:tr>
    </w:tbl>
    <w:p w:rsidR="001F3757" w:rsidRPr="00474420" w:rsidRDefault="001F3757" w:rsidP="001F3757">
      <w:pPr>
        <w:tabs>
          <w:tab w:val="left" w:pos="540"/>
          <w:tab w:val="center" w:pos="4800"/>
        </w:tabs>
        <w:overflowPunct/>
        <w:adjustRightInd w:val="0"/>
        <w:snapToGrid w:val="0"/>
        <w:ind w:left="-284" w:firstLineChars="0" w:firstLine="0"/>
        <w:jc w:val="center"/>
        <w:rPr>
          <w:b/>
          <w:color w:val="000000"/>
          <w:sz w:val="32"/>
          <w:u w:val="single" w:color="000000"/>
        </w:rPr>
      </w:pPr>
      <w:r w:rsidRPr="00474420">
        <w:rPr>
          <w:rFonts w:hint="eastAsia"/>
          <w:b/>
          <w:color w:val="000000"/>
          <w:sz w:val="32"/>
          <w:u w:val="single" w:color="000000"/>
        </w:rPr>
        <w:lastRenderedPageBreak/>
        <w:t xml:space="preserve">　考選業務基金餘</w:t>
      </w:r>
      <w:proofErr w:type="gramStart"/>
      <w:r w:rsidRPr="00474420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Pr="00474420">
        <w:rPr>
          <w:rFonts w:hint="eastAsia"/>
          <w:b/>
          <w:color w:val="000000"/>
          <w:sz w:val="32"/>
          <w:u w:val="single" w:color="000000"/>
        </w:rPr>
        <w:t xml:space="preserve">審定後現金流量表　</w:t>
      </w:r>
    </w:p>
    <w:p w:rsidR="001F3757" w:rsidRPr="00474420" w:rsidRDefault="001F3757" w:rsidP="00C10E0A">
      <w:pPr>
        <w:tabs>
          <w:tab w:val="left" w:pos="4488"/>
        </w:tabs>
        <w:overflowPunct/>
        <w:snapToGrid w:val="0"/>
        <w:ind w:firstLineChars="0" w:firstLine="0"/>
        <w:jc w:val="right"/>
        <w:rPr>
          <w:color w:val="000000"/>
        </w:rPr>
      </w:pPr>
      <w:r w:rsidRPr="00474420">
        <w:rPr>
          <w:rFonts w:hint="eastAsia"/>
          <w:color w:val="000000"/>
        </w:rPr>
        <w:t>中華民國</w:t>
      </w:r>
      <w:proofErr w:type="gramStart"/>
      <w:r w:rsidRPr="00474420">
        <w:rPr>
          <w:rFonts w:hint="eastAsia"/>
          <w:color w:val="000000"/>
        </w:rPr>
        <w:t>109</w:t>
      </w:r>
      <w:proofErr w:type="gramEnd"/>
      <w:r w:rsidRPr="00474420">
        <w:rPr>
          <w:rFonts w:hint="eastAsia"/>
          <w:color w:val="000000"/>
        </w:rPr>
        <w:t>年度</w:t>
      </w:r>
      <w:r w:rsidRPr="00474420">
        <w:rPr>
          <w:color w:val="000000"/>
        </w:rPr>
        <w:tab/>
      </w:r>
      <w:r w:rsidRPr="00474420">
        <w:rPr>
          <w:rFonts w:hint="eastAsia"/>
          <w:color w:val="000000"/>
          <w:spacing w:val="-20"/>
        </w:rPr>
        <w:t>單位：新臺幣元</w:t>
      </w:r>
    </w:p>
    <w:tbl>
      <w:tblPr>
        <w:tblW w:w="99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5"/>
        <w:gridCol w:w="1692"/>
        <w:gridCol w:w="1692"/>
        <w:gridCol w:w="1470"/>
        <w:gridCol w:w="889"/>
      </w:tblGrid>
      <w:tr w:rsidR="0031391B" w:rsidRPr="00474420" w:rsidTr="002E5E18">
        <w:trPr>
          <w:cantSplit/>
          <w:trHeight w:val="448"/>
          <w:tblHeader/>
        </w:trPr>
        <w:tc>
          <w:tcPr>
            <w:tcW w:w="4245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235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31391B" w:rsidRPr="00474420" w:rsidTr="00D7528D">
        <w:trPr>
          <w:cantSplit/>
          <w:trHeight w:val="404"/>
          <w:tblHeader/>
        </w:trPr>
        <w:tc>
          <w:tcPr>
            <w:tcW w:w="4245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％</w:t>
            </w: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b/>
                <w:w w:val="90"/>
                <w:kern w:val="0"/>
                <w:szCs w:val="20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w w:val="90"/>
                <w:kern w:val="0"/>
                <w:szCs w:val="20"/>
              </w:rPr>
              <w:t>本期賸餘（短</w:t>
            </w:r>
            <w:proofErr w:type="gramStart"/>
            <w:r w:rsidRPr="00474420">
              <w:rPr>
                <w:rFonts w:cs="Times New Roman" w:hint="eastAsia"/>
                <w:w w:val="90"/>
                <w:kern w:val="0"/>
                <w:szCs w:val="20"/>
              </w:rPr>
              <w:t>絀</w:t>
            </w:r>
            <w:proofErr w:type="gramEnd"/>
            <w:r w:rsidRPr="00474420">
              <w:rPr>
                <w:rFonts w:cs="Times New Roman" w:hint="eastAsia"/>
                <w:w w:val="90"/>
                <w:kern w:val="0"/>
                <w:szCs w:val="20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 w:hint="eastAsia"/>
                <w:kern w:val="0"/>
                <w:sz w:val="18"/>
                <w:szCs w:val="18"/>
              </w:rPr>
              <w:t>15,178,000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- 21,279,527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- 36,457,527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--</w:t>
            </w: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w w:val="90"/>
                <w:kern w:val="0"/>
                <w:szCs w:val="20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 w:hint="eastAsia"/>
                <w:kern w:val="0"/>
                <w:sz w:val="18"/>
                <w:szCs w:val="18"/>
              </w:rPr>
              <w:t>- 2,550,000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- 1,800,069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749,931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- 29.41</w:t>
            </w: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未計利息股利之本期賸餘（短</w:t>
            </w:r>
            <w:proofErr w:type="gramStart"/>
            <w:r w:rsidRPr="00474420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絀</w:t>
            </w:r>
            <w:proofErr w:type="gramEnd"/>
            <w:r w:rsidRPr="00474420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 w:hint="eastAsia"/>
                <w:kern w:val="0"/>
                <w:sz w:val="18"/>
                <w:szCs w:val="18"/>
              </w:rPr>
              <w:t>12,628,000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- 23,079,596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- 35,707,596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--</w:t>
            </w: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w w:val="90"/>
                <w:kern w:val="0"/>
                <w:szCs w:val="20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 w:hint="eastAsia"/>
                <w:kern w:val="0"/>
                <w:sz w:val="18"/>
                <w:szCs w:val="18"/>
              </w:rPr>
              <w:t>31,464,000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33,183,200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1,719,200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5.46</w:t>
            </w: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 w:hint="eastAsia"/>
                <w:kern w:val="0"/>
                <w:sz w:val="18"/>
                <w:szCs w:val="18"/>
              </w:rPr>
              <w:t>44,092,000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10,103,604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- 33,988,396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- 77.09</w:t>
            </w: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w w:val="90"/>
                <w:kern w:val="0"/>
                <w:szCs w:val="20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 w:hint="eastAsia"/>
                <w:kern w:val="0"/>
                <w:sz w:val="18"/>
                <w:szCs w:val="18"/>
              </w:rPr>
              <w:t>2,550,000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1,853,938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- 696,062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- 27.30</w:t>
            </w: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b/>
                <w:spacing w:val="-24"/>
                <w:w w:val="90"/>
                <w:kern w:val="0"/>
                <w:szCs w:val="20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 w:hint="eastAsia"/>
                <w:b/>
                <w:kern w:val="0"/>
                <w:sz w:val="18"/>
                <w:szCs w:val="18"/>
              </w:rPr>
              <w:t>46,642,000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11,957,542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- 34,684,458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- 74.36</w:t>
            </w: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b/>
                <w:w w:val="90"/>
                <w:kern w:val="0"/>
                <w:szCs w:val="20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 w:hint="eastAsia"/>
                <w:kern w:val="0"/>
                <w:sz w:val="18"/>
                <w:szCs w:val="18"/>
              </w:rPr>
              <w:t>- 17,495,000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- 16,746,141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748,859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- 4.28</w:t>
            </w: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w w:val="90"/>
                <w:kern w:val="0"/>
                <w:szCs w:val="20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 w:hint="eastAsia"/>
                <w:kern w:val="0"/>
                <w:sz w:val="18"/>
                <w:szCs w:val="18"/>
              </w:rPr>
              <w:t>- 11,420,000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- 9,917,917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1,502,083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- 13.15</w:t>
            </w: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b/>
                <w:spacing w:val="-24"/>
                <w:w w:val="90"/>
                <w:kern w:val="0"/>
                <w:szCs w:val="20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 w:hint="eastAsia"/>
                <w:b/>
                <w:kern w:val="0"/>
                <w:sz w:val="18"/>
                <w:szCs w:val="18"/>
              </w:rPr>
              <w:t>- 28,915,000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- 26,664,058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2,250,942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- 7.78</w:t>
            </w: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b/>
                <w:w w:val="90"/>
                <w:kern w:val="0"/>
                <w:szCs w:val="20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 w:hint="eastAsia"/>
                <w:kern w:val="0"/>
                <w:sz w:val="18"/>
                <w:szCs w:val="18"/>
              </w:rPr>
              <w:t>1,425,000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557,191,372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555,766,372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39,001.15</w:t>
            </w: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- 587,069,963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- 587,069,963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--</w:t>
            </w: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b/>
                <w:spacing w:val="-24"/>
                <w:w w:val="90"/>
                <w:kern w:val="0"/>
                <w:szCs w:val="20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 w:hint="eastAsia"/>
                <w:b/>
                <w:kern w:val="0"/>
                <w:sz w:val="18"/>
                <w:szCs w:val="18"/>
              </w:rPr>
              <w:t>1,425,000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- 29,878,591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- 31,303,591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--</w:t>
            </w: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b/>
                <w:spacing w:val="-24"/>
                <w:w w:val="90"/>
                <w:kern w:val="0"/>
                <w:szCs w:val="20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 w:hint="eastAsia"/>
                <w:b/>
                <w:kern w:val="0"/>
                <w:sz w:val="18"/>
                <w:szCs w:val="18"/>
              </w:rPr>
              <w:t>19,152,000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- 44,585,107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- 63,737,107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--</w:t>
            </w: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b/>
                <w:w w:val="90"/>
                <w:kern w:val="0"/>
                <w:szCs w:val="20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 w:hint="eastAsia"/>
                <w:b/>
                <w:kern w:val="0"/>
                <w:sz w:val="18"/>
                <w:szCs w:val="18"/>
              </w:rPr>
              <w:t>194,822,000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240,739,829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45,917,829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23.57</w:t>
            </w:r>
          </w:p>
        </w:tc>
      </w:tr>
      <w:tr w:rsidR="0031391B" w:rsidRPr="00474420" w:rsidTr="00D7528D">
        <w:trPr>
          <w:cantSplit/>
          <w:trHeight w:val="608"/>
        </w:trPr>
        <w:tc>
          <w:tcPr>
            <w:tcW w:w="424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474420">
              <w:rPr>
                <w:rFonts w:cs="Times New Roman" w:hint="eastAsia"/>
                <w:b/>
                <w:w w:val="90"/>
                <w:kern w:val="0"/>
                <w:szCs w:val="20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 w:hint="eastAsia"/>
                <w:b/>
                <w:kern w:val="0"/>
                <w:sz w:val="18"/>
                <w:szCs w:val="18"/>
              </w:rPr>
              <w:t>213,974,000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196,154,722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- 17,819,278</w:t>
            </w:r>
          </w:p>
        </w:tc>
        <w:tc>
          <w:tcPr>
            <w:tcW w:w="88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- 8.33</w:t>
            </w:r>
          </w:p>
        </w:tc>
      </w:tr>
    </w:tbl>
    <w:p w:rsidR="0031391B" w:rsidRPr="00945764" w:rsidRDefault="0031391B" w:rsidP="00945764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rPr>
          <w:sz w:val="18"/>
          <w:szCs w:val="18"/>
        </w:rPr>
      </w:pPr>
      <w:proofErr w:type="gramStart"/>
      <w:r w:rsidRPr="00945764">
        <w:rPr>
          <w:rFonts w:hint="eastAsia"/>
          <w:sz w:val="18"/>
          <w:szCs w:val="18"/>
        </w:rPr>
        <w:t>註</w:t>
      </w:r>
      <w:proofErr w:type="gramEnd"/>
      <w:r w:rsidRPr="00945764">
        <w:rPr>
          <w:rFonts w:hint="eastAsia"/>
          <w:sz w:val="18"/>
          <w:szCs w:val="18"/>
        </w:rPr>
        <w:t>：1.本表係</w:t>
      </w:r>
      <w:proofErr w:type="gramStart"/>
      <w:r w:rsidRPr="00945764">
        <w:rPr>
          <w:rFonts w:hint="eastAsia"/>
          <w:sz w:val="18"/>
          <w:szCs w:val="18"/>
        </w:rPr>
        <w:t>採</w:t>
      </w:r>
      <w:proofErr w:type="gramEnd"/>
      <w:r w:rsidRPr="00945764">
        <w:rPr>
          <w:rFonts w:hint="eastAsia"/>
          <w:sz w:val="18"/>
          <w:szCs w:val="18"/>
        </w:rPr>
        <w:t>現金及約當現金基礎，包括現金及自投資日起3個月內到期或清償之債權證券。</w:t>
      </w:r>
    </w:p>
    <w:p w:rsidR="0031391B" w:rsidRPr="00945764" w:rsidRDefault="0031391B" w:rsidP="00F0344D">
      <w:pPr>
        <w:tabs>
          <w:tab w:val="left" w:pos="408"/>
        </w:tabs>
        <w:adjustRightInd w:val="0"/>
        <w:snapToGrid w:val="0"/>
        <w:spacing w:line="240" w:lineRule="exact"/>
        <w:ind w:leftChars="151" w:left="537" w:hangingChars="97" w:hanging="175"/>
        <w:rPr>
          <w:sz w:val="18"/>
          <w:szCs w:val="18"/>
        </w:rPr>
      </w:pPr>
      <w:r w:rsidRPr="00945764">
        <w:rPr>
          <w:rFonts w:hint="eastAsia"/>
          <w:sz w:val="18"/>
          <w:szCs w:val="18"/>
        </w:rPr>
        <w:t>2.本表「調整項目」欄所列，包括提存呆帳、</w:t>
      </w:r>
      <w:proofErr w:type="gramStart"/>
      <w:r w:rsidRPr="00945764">
        <w:rPr>
          <w:rFonts w:hint="eastAsia"/>
          <w:sz w:val="18"/>
          <w:szCs w:val="18"/>
        </w:rPr>
        <w:t>醫療折</w:t>
      </w:r>
      <w:proofErr w:type="gramEnd"/>
      <w:r w:rsidRPr="00945764">
        <w:rPr>
          <w:rFonts w:hint="eastAsia"/>
          <w:sz w:val="18"/>
          <w:szCs w:val="18"/>
        </w:rPr>
        <w:t>讓及評價短</w:t>
      </w:r>
      <w:proofErr w:type="gramStart"/>
      <w:r w:rsidRPr="00945764">
        <w:rPr>
          <w:rFonts w:hint="eastAsia"/>
          <w:sz w:val="18"/>
          <w:szCs w:val="18"/>
        </w:rPr>
        <w:t>絀</w:t>
      </w:r>
      <w:proofErr w:type="gramEnd"/>
      <w:r w:rsidRPr="00945764">
        <w:rPr>
          <w:rFonts w:hint="eastAsia"/>
          <w:sz w:val="18"/>
          <w:szCs w:val="18"/>
        </w:rPr>
        <w:t>、提存各項準備、折舊、減損及折耗、攤銷、兌換短</w:t>
      </w:r>
      <w:proofErr w:type="gramStart"/>
      <w:r w:rsidRPr="00945764">
        <w:rPr>
          <w:rFonts w:hint="eastAsia"/>
          <w:sz w:val="18"/>
          <w:szCs w:val="18"/>
        </w:rPr>
        <w:t>絀</w:t>
      </w:r>
      <w:proofErr w:type="gramEnd"/>
      <w:r w:rsidRPr="00945764">
        <w:rPr>
          <w:rFonts w:hint="eastAsia"/>
          <w:sz w:val="18"/>
          <w:szCs w:val="18"/>
        </w:rPr>
        <w:t>（賸餘）、處理資產短</w:t>
      </w:r>
      <w:proofErr w:type="gramStart"/>
      <w:r w:rsidRPr="00945764">
        <w:rPr>
          <w:rFonts w:hint="eastAsia"/>
          <w:sz w:val="18"/>
          <w:szCs w:val="18"/>
        </w:rPr>
        <w:t>絀</w:t>
      </w:r>
      <w:proofErr w:type="gramEnd"/>
      <w:r w:rsidRPr="00945764">
        <w:rPr>
          <w:rFonts w:hint="eastAsia"/>
          <w:sz w:val="18"/>
          <w:szCs w:val="18"/>
        </w:rPr>
        <w:t>（賸餘）、債務整理短</w:t>
      </w:r>
      <w:proofErr w:type="gramStart"/>
      <w:r w:rsidRPr="00945764">
        <w:rPr>
          <w:rFonts w:hint="eastAsia"/>
          <w:sz w:val="18"/>
          <w:szCs w:val="18"/>
        </w:rPr>
        <w:t>絀</w:t>
      </w:r>
      <w:proofErr w:type="gramEnd"/>
      <w:r w:rsidRPr="00945764">
        <w:rPr>
          <w:rFonts w:hint="eastAsia"/>
          <w:sz w:val="18"/>
          <w:szCs w:val="18"/>
        </w:rPr>
        <w:t>（賸餘）、其他、</w:t>
      </w:r>
      <w:proofErr w:type="gramStart"/>
      <w:r w:rsidRPr="00945764">
        <w:rPr>
          <w:rFonts w:hint="eastAsia"/>
          <w:sz w:val="18"/>
          <w:szCs w:val="18"/>
        </w:rPr>
        <w:t>流動資產淨減</w:t>
      </w:r>
      <w:proofErr w:type="gramEnd"/>
      <w:r w:rsidRPr="00945764">
        <w:rPr>
          <w:rFonts w:hint="eastAsia"/>
          <w:sz w:val="18"/>
          <w:szCs w:val="18"/>
        </w:rPr>
        <w:t>（淨增）及流動負債淨增（淨減）。</w:t>
      </w:r>
    </w:p>
    <w:p w:rsidR="001F3757" w:rsidRPr="00474420" w:rsidRDefault="00903B1C" w:rsidP="00903B1C">
      <w:pPr>
        <w:tabs>
          <w:tab w:val="left" w:pos="540"/>
          <w:tab w:val="center" w:pos="4800"/>
        </w:tabs>
        <w:overflowPunct/>
        <w:adjustRightInd w:val="0"/>
        <w:snapToGrid w:val="0"/>
        <w:ind w:left="-284" w:firstLineChars="88" w:firstLine="282"/>
        <w:jc w:val="center"/>
        <w:rPr>
          <w:b/>
          <w:color w:val="000000"/>
          <w:sz w:val="32"/>
          <w:u w:val="single" w:color="000000"/>
        </w:rPr>
      </w:pPr>
      <w:r w:rsidRPr="00474420">
        <w:rPr>
          <w:rFonts w:hint="eastAsia"/>
          <w:b/>
          <w:color w:val="000000"/>
          <w:sz w:val="32"/>
          <w:u w:val="single" w:color="000000"/>
        </w:rPr>
        <w:lastRenderedPageBreak/>
        <w:t xml:space="preserve">　</w:t>
      </w:r>
      <w:r w:rsidR="001F3757" w:rsidRPr="00474420">
        <w:rPr>
          <w:rFonts w:hint="eastAsia"/>
          <w:b/>
          <w:color w:val="000000"/>
          <w:sz w:val="32"/>
          <w:u w:val="single" w:color="000000"/>
        </w:rPr>
        <w:t>考選業務基金餘</w:t>
      </w:r>
      <w:proofErr w:type="gramStart"/>
      <w:r w:rsidR="001F3757" w:rsidRPr="00474420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="001F3757" w:rsidRPr="00474420">
        <w:rPr>
          <w:rFonts w:hint="eastAsia"/>
          <w:b/>
          <w:color w:val="000000"/>
          <w:sz w:val="32"/>
          <w:u w:val="single" w:color="000000"/>
        </w:rPr>
        <w:t>審定後平衡表</w:t>
      </w:r>
      <w:r w:rsidRPr="00474420">
        <w:rPr>
          <w:rFonts w:hint="eastAsia"/>
          <w:b/>
          <w:color w:val="000000"/>
          <w:sz w:val="32"/>
          <w:u w:val="single" w:color="000000"/>
        </w:rPr>
        <w:t xml:space="preserve">　</w:t>
      </w:r>
    </w:p>
    <w:p w:rsidR="001F3757" w:rsidRPr="00474420" w:rsidRDefault="001F3757" w:rsidP="00C10E0A">
      <w:pPr>
        <w:tabs>
          <w:tab w:val="left" w:pos="4820"/>
        </w:tabs>
        <w:overflowPunct/>
        <w:snapToGrid w:val="0"/>
        <w:ind w:firstLineChars="0" w:firstLine="0"/>
        <w:jc w:val="right"/>
        <w:rPr>
          <w:color w:val="000000"/>
        </w:rPr>
      </w:pPr>
      <w:r w:rsidRPr="00474420">
        <w:rPr>
          <w:rFonts w:hint="eastAsia"/>
          <w:color w:val="000000"/>
        </w:rPr>
        <w:t>中華民國109年12月31日</w:t>
      </w:r>
      <w:r w:rsidRPr="00474420">
        <w:rPr>
          <w:rFonts w:hint="eastAsia"/>
          <w:color w:val="000000"/>
        </w:rPr>
        <w:tab/>
      </w:r>
      <w:r w:rsidRPr="00474420">
        <w:rPr>
          <w:rFonts w:hint="eastAsia"/>
          <w:color w:val="000000"/>
          <w:spacing w:val="-20"/>
        </w:rPr>
        <w:t>單位：新臺幣元</w:t>
      </w:r>
    </w:p>
    <w:tbl>
      <w:tblPr>
        <w:tblW w:w="99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1"/>
        <w:gridCol w:w="1779"/>
        <w:gridCol w:w="657"/>
        <w:gridCol w:w="1764"/>
        <w:gridCol w:w="672"/>
        <w:gridCol w:w="1319"/>
        <w:gridCol w:w="746"/>
      </w:tblGrid>
      <w:tr w:rsidR="0031391B" w:rsidRPr="00474420" w:rsidTr="00D7528D">
        <w:trPr>
          <w:cantSplit/>
          <w:trHeight w:val="380"/>
          <w:tblHeader/>
        </w:trPr>
        <w:tc>
          <w:tcPr>
            <w:tcW w:w="305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70" w:right="42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474420">
              <w:rPr>
                <w:rFonts w:cs="Times New Roman"/>
                <w:szCs w:val="20"/>
              </w:rPr>
              <w:t>109</w:t>
            </w:r>
            <w:r w:rsidRPr="00474420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="1" w:right="42" w:firstLineChars="27" w:firstLine="65"/>
              <w:jc w:val="distribute"/>
              <w:rPr>
                <w:rFonts w:cs="Times New Roman"/>
                <w:spacing w:val="-20"/>
                <w:szCs w:val="20"/>
              </w:rPr>
            </w:pPr>
            <w:r w:rsidRPr="00474420">
              <w:rPr>
                <w:rFonts w:cs="Times New Roman"/>
                <w:szCs w:val="20"/>
              </w:rPr>
              <w:t>108</w:t>
            </w:r>
            <w:r w:rsidRPr="00474420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31391B" w:rsidRPr="00474420" w:rsidTr="00D7528D">
        <w:trPr>
          <w:cantSplit/>
          <w:trHeight w:val="474"/>
          <w:tblHeader/>
        </w:trPr>
        <w:tc>
          <w:tcPr>
            <w:tcW w:w="305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319" w:type="dxa"/>
            <w:tcBorders>
              <w:bottom w:val="single" w:sz="8" w:space="0" w:color="auto"/>
            </w:tcBorders>
            <w:vAlign w:val="center"/>
          </w:tcPr>
          <w:p w:rsidR="0031391B" w:rsidRPr="00474420" w:rsidRDefault="0031391B" w:rsidP="002E5E18">
            <w:pPr>
              <w:widowControl w:val="0"/>
              <w:overflowPunct/>
              <w:ind w:left="-112" w:right="113" w:firstLineChars="52" w:firstLine="125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46" w:type="dxa"/>
            <w:tcBorders>
              <w:bottom w:val="single" w:sz="8" w:space="0" w:color="auto"/>
              <w:right w:val="nil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％</w:t>
            </w:r>
          </w:p>
        </w:tc>
      </w:tr>
      <w:tr w:rsidR="0031391B" w:rsidRPr="00474420" w:rsidTr="00D7528D">
        <w:trPr>
          <w:cantSplit/>
          <w:trHeight w:val="82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548,551,994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597,053,865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noProof/>
                <w:sz w:val="18"/>
                <w:szCs w:val="18"/>
              </w:rPr>
              <w:t>- 48,501,871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- 8.12</w:t>
            </w:r>
          </w:p>
        </w:tc>
      </w:tr>
      <w:tr w:rsidR="0031391B" w:rsidRPr="00474420" w:rsidTr="00D7528D">
        <w:trPr>
          <w:cantSplit/>
          <w:trHeight w:val="82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465,296,849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84.82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511,399,038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85.65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- 46,102,189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- 9.01</w:t>
            </w:r>
          </w:p>
        </w:tc>
      </w:tr>
      <w:tr w:rsidR="0031391B" w:rsidRPr="00474420" w:rsidTr="00D7528D">
        <w:trPr>
          <w:cantSplit/>
          <w:trHeight w:val="82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196,154,722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35.76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240,739,829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40.32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- 44,585,107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- 18.52</w:t>
            </w:r>
          </w:p>
        </w:tc>
      </w:tr>
      <w:tr w:rsidR="0031391B" w:rsidRPr="00474420" w:rsidTr="00D7528D">
        <w:trPr>
          <w:cantSplit/>
          <w:trHeight w:val="82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260,000,000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47.40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260,000,000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43.55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－</w:t>
            </w:r>
          </w:p>
        </w:tc>
      </w:tr>
      <w:tr w:rsidR="0031391B" w:rsidRPr="00474420" w:rsidTr="00D7528D">
        <w:trPr>
          <w:cantSplit/>
          <w:trHeight w:val="82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926,275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0.17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416,899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0.07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509,376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122.18</w:t>
            </w:r>
          </w:p>
        </w:tc>
      </w:tr>
      <w:tr w:rsidR="0031391B" w:rsidRPr="00474420" w:rsidTr="00D7528D">
        <w:trPr>
          <w:cantSplit/>
          <w:trHeight w:val="82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8,215,852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1.50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10,242,310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1.72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- 2,026,458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- 19.79</w:t>
            </w:r>
          </w:p>
        </w:tc>
      </w:tr>
      <w:tr w:rsidR="0031391B" w:rsidRPr="00474420" w:rsidTr="00D7528D">
        <w:trPr>
          <w:cantSplit/>
          <w:trHeight w:val="82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不動產、廠房及設備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64,068,438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11.68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64,357,579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10.78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- 289,141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- 0.45</w:t>
            </w:r>
          </w:p>
        </w:tc>
      </w:tr>
      <w:tr w:rsidR="0031391B" w:rsidRPr="00474420" w:rsidTr="00D7528D">
        <w:trPr>
          <w:cantSplit/>
          <w:trHeight w:val="82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45,857,459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8.36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47,290,457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7.92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- 1,432,998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- 3.03</w:t>
            </w:r>
          </w:p>
        </w:tc>
      </w:tr>
      <w:tr w:rsidR="0031391B" w:rsidRPr="00474420" w:rsidTr="00D7528D">
        <w:trPr>
          <w:cantSplit/>
          <w:trHeight w:val="82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1,146,757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0.21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950,984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0.16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195,773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20.59</w:t>
            </w:r>
          </w:p>
        </w:tc>
      </w:tr>
      <w:tr w:rsidR="0031391B" w:rsidRPr="00474420" w:rsidTr="00D7528D">
        <w:trPr>
          <w:cantSplit/>
          <w:trHeight w:val="82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什項設備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17,064,222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3.11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16,116,138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2.70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948,084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5.88</w:t>
            </w:r>
          </w:p>
        </w:tc>
      </w:tr>
      <w:tr w:rsidR="0031391B" w:rsidRPr="00474420" w:rsidTr="00D7528D">
        <w:trPr>
          <w:cantSplit/>
          <w:trHeight w:val="82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19,181,907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3.50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21,292,448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3.57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- 2,110,541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- 9.91</w:t>
            </w:r>
          </w:p>
        </w:tc>
      </w:tr>
      <w:tr w:rsidR="0031391B" w:rsidRPr="00474420" w:rsidTr="00D7528D">
        <w:trPr>
          <w:cantSplit/>
          <w:trHeight w:val="82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19,181,907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3.50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21,292,448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3.57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- 2,110,541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- 9.91</w:t>
            </w:r>
          </w:p>
        </w:tc>
      </w:tr>
      <w:tr w:rsidR="0031391B" w:rsidRPr="00474420" w:rsidTr="00D7528D">
        <w:trPr>
          <w:cantSplit/>
          <w:trHeight w:val="82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4,800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4,800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0.00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－</w:t>
            </w:r>
          </w:p>
        </w:tc>
      </w:tr>
      <w:tr w:rsidR="0031391B" w:rsidRPr="00474420" w:rsidTr="00D7528D">
        <w:trPr>
          <w:cantSplit/>
          <w:trHeight w:val="82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4,800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4,800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0.00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－</w:t>
            </w:r>
          </w:p>
        </w:tc>
      </w:tr>
      <w:tr w:rsidR="0031391B" w:rsidRPr="00474420" w:rsidTr="00D7528D">
        <w:trPr>
          <w:cantSplit/>
          <w:trHeight w:val="820"/>
        </w:trPr>
        <w:tc>
          <w:tcPr>
            <w:tcW w:w="305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548,551,994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597,053,865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319" w:type="dxa"/>
            <w:tcBorders>
              <w:top w:val="nil"/>
              <w:bottom w:val="single" w:sz="8" w:space="0" w:color="auto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noProof/>
                <w:sz w:val="18"/>
                <w:szCs w:val="18"/>
              </w:rPr>
              <w:t>- 48,501,871</w:t>
            </w:r>
          </w:p>
        </w:tc>
        <w:tc>
          <w:tcPr>
            <w:tcW w:w="74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- 8.12</w:t>
            </w:r>
          </w:p>
        </w:tc>
      </w:tr>
    </w:tbl>
    <w:p w:rsidR="001F3757" w:rsidRPr="00036577" w:rsidRDefault="001F3757" w:rsidP="00C10E0A">
      <w:pPr>
        <w:tabs>
          <w:tab w:val="left" w:pos="540"/>
          <w:tab w:val="center" w:pos="4800"/>
        </w:tabs>
        <w:overflowPunct/>
        <w:adjustRightInd w:val="0"/>
        <w:snapToGrid w:val="0"/>
        <w:ind w:left="-14" w:rightChars="-37" w:right="-89" w:firstLineChars="91" w:firstLine="291"/>
        <w:jc w:val="center"/>
        <w:rPr>
          <w:b/>
          <w:color w:val="000000"/>
          <w:sz w:val="32"/>
          <w:u w:val="single" w:color="000000"/>
        </w:rPr>
      </w:pPr>
      <w:r w:rsidRPr="00474420">
        <w:rPr>
          <w:rFonts w:hint="eastAsia"/>
          <w:b/>
          <w:color w:val="000000"/>
          <w:sz w:val="32"/>
          <w:u w:val="single" w:color="000000"/>
        </w:rPr>
        <w:lastRenderedPageBreak/>
        <w:t xml:space="preserve">　考選業務基金餘</w:t>
      </w:r>
      <w:proofErr w:type="gramStart"/>
      <w:r w:rsidRPr="00474420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Pr="00474420">
        <w:rPr>
          <w:rFonts w:hint="eastAsia"/>
          <w:b/>
          <w:color w:val="000000"/>
          <w:sz w:val="32"/>
          <w:u w:val="single" w:color="000000"/>
        </w:rPr>
        <w:t xml:space="preserve">審定後平衡表　</w:t>
      </w:r>
      <w:r w:rsidRPr="00036577">
        <w:rPr>
          <w:rFonts w:hint="eastAsia"/>
          <w:bCs/>
          <w:color w:val="000000"/>
          <w:spacing w:val="-10"/>
          <w:sz w:val="32"/>
          <w:szCs w:val="32"/>
          <w:u w:color="000000"/>
        </w:rPr>
        <w:t>（</w:t>
      </w:r>
      <w:r w:rsidRPr="00036577">
        <w:rPr>
          <w:bCs/>
          <w:color w:val="000000"/>
          <w:spacing w:val="-10"/>
          <w:sz w:val="32"/>
          <w:szCs w:val="32"/>
          <w:u w:color="000000"/>
        </w:rPr>
        <w:t>續</w:t>
      </w:r>
      <w:r w:rsidRPr="00036577">
        <w:rPr>
          <w:rFonts w:hint="eastAsia"/>
          <w:bCs/>
          <w:color w:val="000000"/>
          <w:spacing w:val="-10"/>
          <w:sz w:val="32"/>
          <w:szCs w:val="32"/>
          <w:u w:color="000000"/>
        </w:rPr>
        <w:t>）</w:t>
      </w:r>
    </w:p>
    <w:p w:rsidR="001F3757" w:rsidRPr="00474420" w:rsidRDefault="001F3757" w:rsidP="00C10E0A">
      <w:pPr>
        <w:tabs>
          <w:tab w:val="left" w:pos="5016"/>
        </w:tabs>
        <w:overflowPunct/>
        <w:snapToGrid w:val="0"/>
        <w:ind w:firstLineChars="0" w:firstLine="0"/>
        <w:jc w:val="right"/>
        <w:rPr>
          <w:color w:val="000000"/>
        </w:rPr>
      </w:pPr>
      <w:r w:rsidRPr="00474420">
        <w:rPr>
          <w:rFonts w:hint="eastAsia"/>
          <w:color w:val="000000"/>
        </w:rPr>
        <w:t>中華民國109年12月31日</w:t>
      </w:r>
      <w:r w:rsidRPr="00474420">
        <w:rPr>
          <w:rFonts w:hint="eastAsia"/>
          <w:color w:val="000000"/>
        </w:rPr>
        <w:tab/>
      </w:r>
      <w:r w:rsidRPr="00474420">
        <w:rPr>
          <w:rFonts w:hint="eastAsia"/>
          <w:color w:val="000000"/>
          <w:spacing w:val="-20"/>
        </w:rPr>
        <w:t>單位：新臺幣元</w:t>
      </w:r>
    </w:p>
    <w:tbl>
      <w:tblPr>
        <w:tblW w:w="99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1"/>
        <w:gridCol w:w="1779"/>
        <w:gridCol w:w="657"/>
        <w:gridCol w:w="1764"/>
        <w:gridCol w:w="672"/>
        <w:gridCol w:w="1319"/>
        <w:gridCol w:w="746"/>
      </w:tblGrid>
      <w:tr w:rsidR="0031391B" w:rsidRPr="00474420" w:rsidTr="00D7528D">
        <w:trPr>
          <w:cantSplit/>
          <w:trHeight w:val="380"/>
          <w:tblHeader/>
        </w:trPr>
        <w:tc>
          <w:tcPr>
            <w:tcW w:w="305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70" w:right="42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474420">
              <w:rPr>
                <w:rFonts w:cs="Times New Roman"/>
                <w:szCs w:val="20"/>
              </w:rPr>
              <w:t>109</w:t>
            </w:r>
            <w:r w:rsidRPr="00474420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="1" w:right="42" w:firstLineChars="27" w:firstLine="65"/>
              <w:jc w:val="distribute"/>
              <w:rPr>
                <w:rFonts w:cs="Times New Roman"/>
                <w:spacing w:val="-20"/>
                <w:szCs w:val="20"/>
              </w:rPr>
            </w:pPr>
            <w:r w:rsidRPr="00474420">
              <w:rPr>
                <w:rFonts w:cs="Times New Roman"/>
                <w:szCs w:val="20"/>
              </w:rPr>
              <w:t>108</w:t>
            </w:r>
            <w:r w:rsidRPr="00474420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31391B" w:rsidRPr="00474420" w:rsidTr="00D7528D">
        <w:trPr>
          <w:cantSplit/>
          <w:trHeight w:val="474"/>
          <w:tblHeader/>
        </w:trPr>
        <w:tc>
          <w:tcPr>
            <w:tcW w:w="305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319" w:type="dxa"/>
            <w:tcBorders>
              <w:bottom w:val="single" w:sz="8" w:space="0" w:color="auto"/>
            </w:tcBorders>
            <w:vAlign w:val="center"/>
          </w:tcPr>
          <w:p w:rsidR="0031391B" w:rsidRPr="00474420" w:rsidRDefault="0031391B" w:rsidP="002E5E18">
            <w:pPr>
              <w:widowControl w:val="0"/>
              <w:overflowPunct/>
              <w:ind w:left="-112" w:right="113" w:firstLineChars="52" w:firstLine="125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46" w:type="dxa"/>
            <w:tcBorders>
              <w:bottom w:val="single" w:sz="8" w:space="0" w:color="auto"/>
              <w:right w:val="nil"/>
            </w:tcBorders>
            <w:vAlign w:val="center"/>
          </w:tcPr>
          <w:p w:rsidR="0031391B" w:rsidRPr="00474420" w:rsidRDefault="0031391B" w:rsidP="0031391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474420">
              <w:rPr>
                <w:rFonts w:cs="Times New Roman" w:hint="eastAsia"/>
                <w:szCs w:val="20"/>
              </w:rPr>
              <w:t>％</w:t>
            </w:r>
          </w:p>
        </w:tc>
      </w:tr>
      <w:tr w:rsidR="0031391B" w:rsidRPr="00474420" w:rsidTr="00D7528D">
        <w:trPr>
          <w:cantSplit/>
          <w:trHeight w:val="81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b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206,161,892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37.58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233,384,236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39.09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noProof/>
                <w:sz w:val="18"/>
                <w:szCs w:val="18"/>
              </w:rPr>
              <w:t>- 27,222,344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- 11.66</w:t>
            </w:r>
          </w:p>
        </w:tc>
      </w:tr>
      <w:tr w:rsidR="0031391B" w:rsidRPr="00474420" w:rsidTr="00D7528D">
        <w:trPr>
          <w:cantSplit/>
          <w:trHeight w:val="81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178,237,491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32.49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175,290,680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29.36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2,946,811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1.68</w:t>
            </w:r>
          </w:p>
        </w:tc>
      </w:tr>
      <w:tr w:rsidR="0031391B" w:rsidRPr="00474420" w:rsidTr="00D7528D">
        <w:trPr>
          <w:cantSplit/>
          <w:trHeight w:val="81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108,609,741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19.80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122,250,680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20.48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- 13,640,939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- 11.16</w:t>
            </w:r>
          </w:p>
        </w:tc>
      </w:tr>
      <w:tr w:rsidR="0031391B" w:rsidRPr="00474420" w:rsidTr="00D7528D">
        <w:trPr>
          <w:cantSplit/>
          <w:trHeight w:val="81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69,627,750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12.69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53,040,000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8.88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16,587,750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31.27</w:t>
            </w:r>
          </w:p>
        </w:tc>
      </w:tr>
      <w:tr w:rsidR="0031391B" w:rsidRPr="00474420" w:rsidTr="00D7528D">
        <w:trPr>
          <w:cantSplit/>
          <w:trHeight w:val="81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27,924,401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5.09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58,093,556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9.73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- 30,169,155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- 51.93</w:t>
            </w:r>
          </w:p>
        </w:tc>
      </w:tr>
      <w:tr w:rsidR="0031391B" w:rsidRPr="00474420" w:rsidTr="00D7528D">
        <w:trPr>
          <w:cantSplit/>
          <w:trHeight w:val="81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遞延負債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1,404,391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0.26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1,694,955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0.28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- 290,564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- 17.14</w:t>
            </w:r>
          </w:p>
        </w:tc>
      </w:tr>
      <w:tr w:rsidR="0031391B" w:rsidRPr="00474420" w:rsidTr="00D7528D">
        <w:trPr>
          <w:cantSplit/>
          <w:trHeight w:val="81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26,520,010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4.83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56,398,601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9.45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- 29,878,591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- 52.98</w:t>
            </w:r>
          </w:p>
        </w:tc>
      </w:tr>
      <w:tr w:rsidR="0031391B" w:rsidRPr="00474420" w:rsidTr="00D7528D">
        <w:trPr>
          <w:cantSplit/>
          <w:trHeight w:val="81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b/>
                <w:spacing w:val="-6"/>
                <w:kern w:val="0"/>
                <w:szCs w:val="20"/>
              </w:rPr>
              <w:t>淨值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342,390,102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62.42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363,669,629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60.91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noProof/>
                <w:sz w:val="18"/>
                <w:szCs w:val="18"/>
              </w:rPr>
              <w:t>- 21,279,527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- 5.85</w:t>
            </w:r>
          </w:p>
        </w:tc>
      </w:tr>
      <w:tr w:rsidR="0031391B" w:rsidRPr="00474420" w:rsidTr="00D7528D">
        <w:trPr>
          <w:cantSplit/>
          <w:trHeight w:val="81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127,203,259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23.19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127,203,259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21.31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－</w:t>
            </w:r>
          </w:p>
        </w:tc>
      </w:tr>
      <w:tr w:rsidR="0031391B" w:rsidRPr="00474420" w:rsidTr="00D7528D">
        <w:trPr>
          <w:cantSplit/>
          <w:trHeight w:val="81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127,203,259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23.19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127,203,259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21.31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－</w:t>
            </w:r>
          </w:p>
        </w:tc>
      </w:tr>
      <w:tr w:rsidR="0031391B" w:rsidRPr="00474420" w:rsidTr="00D7528D">
        <w:trPr>
          <w:cantSplit/>
          <w:trHeight w:val="81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160,000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0.03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160,000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0.03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－</w:t>
            </w:r>
          </w:p>
        </w:tc>
      </w:tr>
      <w:tr w:rsidR="0031391B" w:rsidRPr="00474420" w:rsidTr="00D7528D">
        <w:trPr>
          <w:cantSplit/>
          <w:trHeight w:val="81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資本公積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160,000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0.03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160,000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0.03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－</w:t>
            </w:r>
          </w:p>
        </w:tc>
      </w:tr>
      <w:tr w:rsidR="0031391B" w:rsidRPr="00474420" w:rsidTr="00D7528D">
        <w:trPr>
          <w:cantSplit/>
          <w:trHeight w:val="81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累積餘</w:t>
            </w:r>
            <w:proofErr w:type="gramStart"/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215,026,843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39.20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236,306,370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39.58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- 21,279,527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- 9.01</w:t>
            </w:r>
          </w:p>
        </w:tc>
      </w:tr>
      <w:tr w:rsidR="0031391B" w:rsidRPr="00474420" w:rsidTr="00D7528D">
        <w:trPr>
          <w:cantSplit/>
          <w:trHeight w:val="81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spacing w:val="-6"/>
                <w:kern w:val="0"/>
                <w:sz w:val="22"/>
                <w:szCs w:val="20"/>
              </w:rPr>
              <w:t>累積賸餘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215,026,843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39.20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236,306,370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39.58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  <w:t>- 21,279,527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- 9.01</w:t>
            </w:r>
          </w:p>
        </w:tc>
      </w:tr>
      <w:tr w:rsidR="0031391B" w:rsidRPr="00474420" w:rsidTr="00D7528D">
        <w:trPr>
          <w:cantSplit/>
          <w:trHeight w:val="818"/>
        </w:trPr>
        <w:tc>
          <w:tcPr>
            <w:tcW w:w="305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31391B" w:rsidRPr="00474420" w:rsidRDefault="0031391B" w:rsidP="00F0344D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474420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548,551,994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597,053,865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319" w:type="dxa"/>
            <w:tcBorders>
              <w:top w:val="nil"/>
              <w:bottom w:val="single" w:sz="8" w:space="0" w:color="auto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noProof/>
                <w:sz w:val="18"/>
                <w:szCs w:val="18"/>
              </w:rPr>
              <w:t>- 48,501,871</w:t>
            </w:r>
          </w:p>
        </w:tc>
        <w:tc>
          <w:tcPr>
            <w:tcW w:w="74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31391B" w:rsidRPr="00945764" w:rsidRDefault="0031391B" w:rsidP="0031391B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945764"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  <w:t>- 8.12</w:t>
            </w:r>
          </w:p>
        </w:tc>
      </w:tr>
    </w:tbl>
    <w:p w:rsidR="0031391B" w:rsidRPr="00C10E0A" w:rsidRDefault="0031391B" w:rsidP="00C10E0A">
      <w:pPr>
        <w:overflowPunct/>
        <w:spacing w:line="20" w:lineRule="exact"/>
        <w:ind w:firstLineChars="0" w:firstLine="0"/>
        <w:jc w:val="left"/>
        <w:rPr>
          <w:color w:val="000000"/>
          <w:sz w:val="2"/>
          <w:szCs w:val="2"/>
        </w:rPr>
      </w:pPr>
    </w:p>
    <w:sectPr w:rsidR="0031391B" w:rsidRPr="00C10E0A" w:rsidSect="00E369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851" w:bottom="1418" w:left="851" w:header="1021" w:footer="737" w:gutter="284"/>
      <w:pgNumType w:start="33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5CB" w:rsidRDefault="007D65CB" w:rsidP="009D1680">
      <w:pPr>
        <w:ind w:firstLine="480"/>
      </w:pPr>
      <w:r>
        <w:separator/>
      </w:r>
    </w:p>
  </w:endnote>
  <w:endnote w:type="continuationSeparator" w:id="0">
    <w:p w:rsidR="007D65CB" w:rsidRDefault="007D65CB" w:rsidP="009D1680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3812875"/>
      <w:docPartObj>
        <w:docPartGallery w:val="Page Numbers (Bottom of Page)"/>
        <w:docPartUnique/>
      </w:docPartObj>
    </w:sdtPr>
    <w:sdtEndPr/>
    <w:sdtContent>
      <w:p w:rsidR="00E369CD" w:rsidRDefault="00E369CD" w:rsidP="00E369CD">
        <w:pPr>
          <w:pStyle w:val="a5"/>
          <w:ind w:firstLineChars="0" w:firstLine="0"/>
          <w:jc w:val="center"/>
        </w:pPr>
        <w:r>
          <w:rPr>
            <w:rFonts w:hint="eastAsia"/>
          </w:rPr>
          <w:t>乙-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B741F" w:rsidRPr="006B741F">
          <w:rPr>
            <w:noProof/>
            <w:lang w:val="zh-TW"/>
          </w:rPr>
          <w:t>336</w:t>
        </w:r>
        <w:r>
          <w:fldChar w:fldCharType="end"/>
        </w:r>
      </w:p>
      <w:p w:rsidR="00E369CD" w:rsidRDefault="007D65CB" w:rsidP="00E369CD">
        <w:pPr>
          <w:pStyle w:val="a5"/>
          <w:ind w:firstLine="400"/>
          <w:jc w:val="center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5171566"/>
      <w:docPartObj>
        <w:docPartGallery w:val="Page Numbers (Bottom of Page)"/>
        <w:docPartUnique/>
      </w:docPartObj>
    </w:sdtPr>
    <w:sdtEndPr/>
    <w:sdtContent>
      <w:p w:rsidR="00F6748E" w:rsidRDefault="00F6748E" w:rsidP="00F6748E">
        <w:pPr>
          <w:pStyle w:val="a5"/>
          <w:ind w:firstLineChars="0" w:firstLine="0"/>
          <w:jc w:val="center"/>
        </w:pPr>
        <w:r>
          <w:rPr>
            <w:rFonts w:hint="eastAsia"/>
          </w:rPr>
          <w:t>乙-</w:t>
        </w:r>
        <w:r w:rsidR="00872537">
          <w:fldChar w:fldCharType="begin"/>
        </w:r>
        <w:r w:rsidR="00872537">
          <w:instrText>PAGE   \* MERGEFORMAT</w:instrText>
        </w:r>
        <w:r w:rsidR="00872537">
          <w:fldChar w:fldCharType="separate"/>
        </w:r>
        <w:r w:rsidR="006B741F" w:rsidRPr="006B741F">
          <w:rPr>
            <w:noProof/>
            <w:lang w:val="zh-TW"/>
          </w:rPr>
          <w:t>335</w:t>
        </w:r>
        <w:r w:rsidR="00872537">
          <w:fldChar w:fldCharType="end"/>
        </w:r>
      </w:p>
      <w:p w:rsidR="00872537" w:rsidRPr="006923F5" w:rsidRDefault="007D65CB" w:rsidP="00F6748E">
        <w:pPr>
          <w:pStyle w:val="a5"/>
          <w:ind w:firstLineChars="0" w:firstLine="0"/>
          <w:jc w:val="center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37" w:rsidRDefault="00872537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5CB" w:rsidRDefault="007D65CB" w:rsidP="009D1680">
      <w:pPr>
        <w:ind w:firstLine="480"/>
      </w:pPr>
      <w:r>
        <w:separator/>
      </w:r>
    </w:p>
  </w:footnote>
  <w:footnote w:type="continuationSeparator" w:id="0">
    <w:p w:rsidR="007D65CB" w:rsidRDefault="007D65CB" w:rsidP="009D1680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37" w:rsidRDefault="00872537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37" w:rsidRDefault="00872537" w:rsidP="006923F5">
    <w:pPr>
      <w:pStyle w:val="a3"/>
      <w:ind w:firstLine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37" w:rsidRDefault="00872537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7FB"/>
    <w:rsid w:val="00000A87"/>
    <w:rsid w:val="0000711D"/>
    <w:rsid w:val="0001579B"/>
    <w:rsid w:val="0001689E"/>
    <w:rsid w:val="000214E4"/>
    <w:rsid w:val="00025EDB"/>
    <w:rsid w:val="00036577"/>
    <w:rsid w:val="000422C0"/>
    <w:rsid w:val="000476E1"/>
    <w:rsid w:val="000545C4"/>
    <w:rsid w:val="00060E0A"/>
    <w:rsid w:val="00067800"/>
    <w:rsid w:val="00072CA8"/>
    <w:rsid w:val="00077E5B"/>
    <w:rsid w:val="0008477F"/>
    <w:rsid w:val="0008733E"/>
    <w:rsid w:val="000B44D4"/>
    <w:rsid w:val="000B6E4C"/>
    <w:rsid w:val="000C4CAB"/>
    <w:rsid w:val="000F7C14"/>
    <w:rsid w:val="001131C0"/>
    <w:rsid w:val="001177B0"/>
    <w:rsid w:val="00117A9B"/>
    <w:rsid w:val="00121356"/>
    <w:rsid w:val="001226FE"/>
    <w:rsid w:val="0012775A"/>
    <w:rsid w:val="00132568"/>
    <w:rsid w:val="001462F6"/>
    <w:rsid w:val="00167916"/>
    <w:rsid w:val="00173C21"/>
    <w:rsid w:val="00184818"/>
    <w:rsid w:val="00185643"/>
    <w:rsid w:val="0019126B"/>
    <w:rsid w:val="001A4CFE"/>
    <w:rsid w:val="001A7BC2"/>
    <w:rsid w:val="001B11E8"/>
    <w:rsid w:val="001B2BC3"/>
    <w:rsid w:val="001B5641"/>
    <w:rsid w:val="001B6125"/>
    <w:rsid w:val="001C0E29"/>
    <w:rsid w:val="001D1B7C"/>
    <w:rsid w:val="001E1622"/>
    <w:rsid w:val="001E17F4"/>
    <w:rsid w:val="001F3757"/>
    <w:rsid w:val="001F6A5B"/>
    <w:rsid w:val="00206A02"/>
    <w:rsid w:val="002212E8"/>
    <w:rsid w:val="00225597"/>
    <w:rsid w:val="00240D57"/>
    <w:rsid w:val="00242826"/>
    <w:rsid w:val="00243539"/>
    <w:rsid w:val="00245F49"/>
    <w:rsid w:val="00257A5C"/>
    <w:rsid w:val="0027317A"/>
    <w:rsid w:val="0028067F"/>
    <w:rsid w:val="00287ECA"/>
    <w:rsid w:val="00290CB3"/>
    <w:rsid w:val="00297524"/>
    <w:rsid w:val="002B3059"/>
    <w:rsid w:val="002C1FCA"/>
    <w:rsid w:val="002C50F3"/>
    <w:rsid w:val="002E5E18"/>
    <w:rsid w:val="003016AC"/>
    <w:rsid w:val="0030368B"/>
    <w:rsid w:val="00306988"/>
    <w:rsid w:val="003113C0"/>
    <w:rsid w:val="0031391B"/>
    <w:rsid w:val="00314579"/>
    <w:rsid w:val="0032556A"/>
    <w:rsid w:val="00332ADD"/>
    <w:rsid w:val="003549DA"/>
    <w:rsid w:val="00356112"/>
    <w:rsid w:val="00361F97"/>
    <w:rsid w:val="0037366C"/>
    <w:rsid w:val="00386A4E"/>
    <w:rsid w:val="003A0DA4"/>
    <w:rsid w:val="003B23AA"/>
    <w:rsid w:val="003D126D"/>
    <w:rsid w:val="003D2442"/>
    <w:rsid w:val="003D5AC6"/>
    <w:rsid w:val="00401A72"/>
    <w:rsid w:val="00406C63"/>
    <w:rsid w:val="00412EE9"/>
    <w:rsid w:val="00412F9A"/>
    <w:rsid w:val="0041571C"/>
    <w:rsid w:val="00446EB1"/>
    <w:rsid w:val="00456321"/>
    <w:rsid w:val="00460BEB"/>
    <w:rsid w:val="00461A8B"/>
    <w:rsid w:val="004626DB"/>
    <w:rsid w:val="00463EF3"/>
    <w:rsid w:val="00466282"/>
    <w:rsid w:val="00474420"/>
    <w:rsid w:val="00474965"/>
    <w:rsid w:val="00477E7E"/>
    <w:rsid w:val="00484990"/>
    <w:rsid w:val="004941F5"/>
    <w:rsid w:val="004A1360"/>
    <w:rsid w:val="004D1446"/>
    <w:rsid w:val="004D40C2"/>
    <w:rsid w:val="004E3ECE"/>
    <w:rsid w:val="004F1285"/>
    <w:rsid w:val="005023AE"/>
    <w:rsid w:val="00504518"/>
    <w:rsid w:val="0050453F"/>
    <w:rsid w:val="00504BA4"/>
    <w:rsid w:val="00535471"/>
    <w:rsid w:val="0054020B"/>
    <w:rsid w:val="005430AD"/>
    <w:rsid w:val="00550E24"/>
    <w:rsid w:val="00550FE6"/>
    <w:rsid w:val="00566888"/>
    <w:rsid w:val="0057167F"/>
    <w:rsid w:val="00582A09"/>
    <w:rsid w:val="0059583A"/>
    <w:rsid w:val="005B24F7"/>
    <w:rsid w:val="005D65C8"/>
    <w:rsid w:val="005E0512"/>
    <w:rsid w:val="005E1A0B"/>
    <w:rsid w:val="005E51C9"/>
    <w:rsid w:val="005F4CD7"/>
    <w:rsid w:val="005F6449"/>
    <w:rsid w:val="006000C8"/>
    <w:rsid w:val="006011C0"/>
    <w:rsid w:val="00602994"/>
    <w:rsid w:val="00616A4A"/>
    <w:rsid w:val="00622921"/>
    <w:rsid w:val="00623178"/>
    <w:rsid w:val="006558FF"/>
    <w:rsid w:val="00670923"/>
    <w:rsid w:val="00677B03"/>
    <w:rsid w:val="006923F5"/>
    <w:rsid w:val="006928D4"/>
    <w:rsid w:val="006962E7"/>
    <w:rsid w:val="006B2A6B"/>
    <w:rsid w:val="006B741F"/>
    <w:rsid w:val="006C0E95"/>
    <w:rsid w:val="006C1765"/>
    <w:rsid w:val="006C6487"/>
    <w:rsid w:val="006F50BD"/>
    <w:rsid w:val="00701103"/>
    <w:rsid w:val="0070265C"/>
    <w:rsid w:val="00715029"/>
    <w:rsid w:val="00740F67"/>
    <w:rsid w:val="0074590F"/>
    <w:rsid w:val="007464CA"/>
    <w:rsid w:val="00776632"/>
    <w:rsid w:val="00787C21"/>
    <w:rsid w:val="007A36DC"/>
    <w:rsid w:val="007B7053"/>
    <w:rsid w:val="007C4603"/>
    <w:rsid w:val="007D0C7A"/>
    <w:rsid w:val="007D65CB"/>
    <w:rsid w:val="007E09C1"/>
    <w:rsid w:val="007E5C86"/>
    <w:rsid w:val="007F5F95"/>
    <w:rsid w:val="0080222B"/>
    <w:rsid w:val="008147CE"/>
    <w:rsid w:val="00816B3C"/>
    <w:rsid w:val="0082138D"/>
    <w:rsid w:val="0082312F"/>
    <w:rsid w:val="00823C9E"/>
    <w:rsid w:val="008267CD"/>
    <w:rsid w:val="00840BDF"/>
    <w:rsid w:val="008507B1"/>
    <w:rsid w:val="008564A8"/>
    <w:rsid w:val="00872537"/>
    <w:rsid w:val="008757D6"/>
    <w:rsid w:val="00895762"/>
    <w:rsid w:val="00896EA4"/>
    <w:rsid w:val="008A374C"/>
    <w:rsid w:val="008A4C53"/>
    <w:rsid w:val="008A5061"/>
    <w:rsid w:val="008A62A1"/>
    <w:rsid w:val="008B1812"/>
    <w:rsid w:val="008B1E7A"/>
    <w:rsid w:val="008D0185"/>
    <w:rsid w:val="008D1AF1"/>
    <w:rsid w:val="008D2C67"/>
    <w:rsid w:val="008E75E9"/>
    <w:rsid w:val="009006A2"/>
    <w:rsid w:val="00903B1C"/>
    <w:rsid w:val="009235B4"/>
    <w:rsid w:val="00924EA2"/>
    <w:rsid w:val="00931F1A"/>
    <w:rsid w:val="009402DE"/>
    <w:rsid w:val="00944A16"/>
    <w:rsid w:val="00945764"/>
    <w:rsid w:val="009618F0"/>
    <w:rsid w:val="00974D9B"/>
    <w:rsid w:val="00976424"/>
    <w:rsid w:val="009853FF"/>
    <w:rsid w:val="00985E58"/>
    <w:rsid w:val="00986699"/>
    <w:rsid w:val="00995D82"/>
    <w:rsid w:val="009A420B"/>
    <w:rsid w:val="009B4174"/>
    <w:rsid w:val="009C7A3D"/>
    <w:rsid w:val="009D108D"/>
    <w:rsid w:val="009D1680"/>
    <w:rsid w:val="009D4388"/>
    <w:rsid w:val="009F5D90"/>
    <w:rsid w:val="009F6BF3"/>
    <w:rsid w:val="00A01459"/>
    <w:rsid w:val="00A22E34"/>
    <w:rsid w:val="00A32E27"/>
    <w:rsid w:val="00A868ED"/>
    <w:rsid w:val="00AA192F"/>
    <w:rsid w:val="00AA32B3"/>
    <w:rsid w:val="00AA3652"/>
    <w:rsid w:val="00AA3C3B"/>
    <w:rsid w:val="00AA4807"/>
    <w:rsid w:val="00AB1690"/>
    <w:rsid w:val="00AC1B78"/>
    <w:rsid w:val="00AC264C"/>
    <w:rsid w:val="00AC3608"/>
    <w:rsid w:val="00AC5787"/>
    <w:rsid w:val="00AD1A15"/>
    <w:rsid w:val="00AF50C9"/>
    <w:rsid w:val="00AF56B4"/>
    <w:rsid w:val="00AF6879"/>
    <w:rsid w:val="00B0492E"/>
    <w:rsid w:val="00B04C59"/>
    <w:rsid w:val="00B07C6A"/>
    <w:rsid w:val="00B11757"/>
    <w:rsid w:val="00B11D8D"/>
    <w:rsid w:val="00B22F74"/>
    <w:rsid w:val="00B2366E"/>
    <w:rsid w:val="00B26F4D"/>
    <w:rsid w:val="00B2767B"/>
    <w:rsid w:val="00B459FA"/>
    <w:rsid w:val="00B94846"/>
    <w:rsid w:val="00BA1B9D"/>
    <w:rsid w:val="00BA1DFD"/>
    <w:rsid w:val="00BC722F"/>
    <w:rsid w:val="00BD4EB4"/>
    <w:rsid w:val="00BF50DB"/>
    <w:rsid w:val="00BF6FA7"/>
    <w:rsid w:val="00C0381E"/>
    <w:rsid w:val="00C10E0A"/>
    <w:rsid w:val="00C15BB1"/>
    <w:rsid w:val="00C230CC"/>
    <w:rsid w:val="00C26FBD"/>
    <w:rsid w:val="00C44BA8"/>
    <w:rsid w:val="00C64A83"/>
    <w:rsid w:val="00C65E09"/>
    <w:rsid w:val="00C72DB3"/>
    <w:rsid w:val="00C84C0E"/>
    <w:rsid w:val="00CA7CDC"/>
    <w:rsid w:val="00CB73FE"/>
    <w:rsid w:val="00CC62B6"/>
    <w:rsid w:val="00CE1CDA"/>
    <w:rsid w:val="00CF4981"/>
    <w:rsid w:val="00D02773"/>
    <w:rsid w:val="00D426A1"/>
    <w:rsid w:val="00D44860"/>
    <w:rsid w:val="00D47383"/>
    <w:rsid w:val="00D51897"/>
    <w:rsid w:val="00D53E7E"/>
    <w:rsid w:val="00D547FB"/>
    <w:rsid w:val="00D67874"/>
    <w:rsid w:val="00D711D6"/>
    <w:rsid w:val="00D7528D"/>
    <w:rsid w:val="00D830F7"/>
    <w:rsid w:val="00D9428C"/>
    <w:rsid w:val="00D95FEF"/>
    <w:rsid w:val="00DA5857"/>
    <w:rsid w:val="00DA5BC1"/>
    <w:rsid w:val="00DA62D9"/>
    <w:rsid w:val="00DA7388"/>
    <w:rsid w:val="00DC2C8C"/>
    <w:rsid w:val="00DC3DA6"/>
    <w:rsid w:val="00DC47DE"/>
    <w:rsid w:val="00DD6111"/>
    <w:rsid w:val="00E34D31"/>
    <w:rsid w:val="00E369CD"/>
    <w:rsid w:val="00E429CB"/>
    <w:rsid w:val="00E52821"/>
    <w:rsid w:val="00E54E38"/>
    <w:rsid w:val="00E57764"/>
    <w:rsid w:val="00E6273D"/>
    <w:rsid w:val="00E65DF3"/>
    <w:rsid w:val="00E76960"/>
    <w:rsid w:val="00E84B35"/>
    <w:rsid w:val="00E905E3"/>
    <w:rsid w:val="00E91C78"/>
    <w:rsid w:val="00E9204D"/>
    <w:rsid w:val="00E9205C"/>
    <w:rsid w:val="00EA7B2B"/>
    <w:rsid w:val="00EB48D5"/>
    <w:rsid w:val="00EB4B3B"/>
    <w:rsid w:val="00EF539A"/>
    <w:rsid w:val="00F0344D"/>
    <w:rsid w:val="00F068AA"/>
    <w:rsid w:val="00F14A55"/>
    <w:rsid w:val="00F14EB7"/>
    <w:rsid w:val="00F15D72"/>
    <w:rsid w:val="00F21BC6"/>
    <w:rsid w:val="00F35050"/>
    <w:rsid w:val="00F353A3"/>
    <w:rsid w:val="00F35A72"/>
    <w:rsid w:val="00F6748E"/>
    <w:rsid w:val="00F70FD0"/>
    <w:rsid w:val="00F71BC6"/>
    <w:rsid w:val="00F73AC6"/>
    <w:rsid w:val="00F97239"/>
    <w:rsid w:val="00F97BD0"/>
    <w:rsid w:val="00FA1E77"/>
    <w:rsid w:val="00FD49E6"/>
    <w:rsid w:val="00FE1927"/>
    <w:rsid w:val="00FE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826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AF6879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AF6879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AF6879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AF6879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AF6879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AF6879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AF6879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AF6879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AF6879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AF6879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AF6879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AF6879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AF6879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AF6879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AF687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AF6879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AF687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AF6879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AF6879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AF6879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AF6879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AF6879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AF6879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D51897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E65D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826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AF6879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AF6879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AF6879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AF6879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AF6879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AF6879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AF6879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AF6879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AF6879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AF6879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AF6879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AF6879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AF6879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AF6879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AF687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AF6879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AF687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AF6879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AF6879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AF6879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AF6879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AF6879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AF6879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D51897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E65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7878B-AF0A-42EC-8188-A0EFEB7CC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25</TotalTime>
  <Pages>6</Pages>
  <Words>1031</Words>
  <Characters>5882</Characters>
  <Application>Microsoft Office Word</Application>
  <DocSecurity>0</DocSecurity>
  <Lines>49</Lines>
  <Paragraphs>13</Paragraphs>
  <ScaleCrop>false</ScaleCrop>
  <Company/>
  <LinksUpToDate>false</LinksUpToDate>
  <CharactersWithSpaces>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張素慧</dc:creator>
  <cp:lastModifiedBy>王憶萍</cp:lastModifiedBy>
  <cp:revision>15</cp:revision>
  <cp:lastPrinted>2021-06-16T06:55:00Z</cp:lastPrinted>
  <dcterms:created xsi:type="dcterms:W3CDTF">2021-06-21T06:57:00Z</dcterms:created>
  <dcterms:modified xsi:type="dcterms:W3CDTF">2021-07-09T07:48:00Z</dcterms:modified>
</cp:coreProperties>
</file>